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274B" w14:textId="0833E1BA" w:rsidR="007732DF" w:rsidRPr="008B4372" w:rsidRDefault="008B6734" w:rsidP="007732DF">
      <w:pPr>
        <w:pStyle w:val="Tittel"/>
        <w:ind w:left="360"/>
        <w:jc w:val="center"/>
        <w:rPr>
          <w:color w:val="323E4F" w:themeColor="text2" w:themeShade="BF"/>
          <w:spacing w:val="5"/>
          <w:sz w:val="52"/>
          <w:szCs w:val="52"/>
          <w:lang w:val="nb-NO"/>
        </w:rPr>
      </w:pPr>
      <w:r w:rsidRPr="008B4372">
        <w:rPr>
          <w:color w:val="323E4F" w:themeColor="text2" w:themeShade="BF"/>
          <w:spacing w:val="5"/>
          <w:sz w:val="52"/>
          <w:szCs w:val="52"/>
          <w:lang w:val="nb-NO"/>
        </w:rPr>
        <w:t xml:space="preserve">Oversikt over yrker og arbeidsoppgaver der det kan være et fortrinn </w:t>
      </w:r>
      <w:r w:rsidR="00AF5F20" w:rsidRPr="008B4372">
        <w:rPr>
          <w:color w:val="323E4F" w:themeColor="text2" w:themeShade="BF"/>
          <w:spacing w:val="5"/>
          <w:sz w:val="52"/>
          <w:szCs w:val="52"/>
          <w:lang w:val="nb-NO"/>
        </w:rPr>
        <w:br/>
      </w:r>
      <w:r w:rsidRPr="008B4372">
        <w:rPr>
          <w:color w:val="323E4F" w:themeColor="text2" w:themeShade="BF"/>
          <w:spacing w:val="5"/>
          <w:sz w:val="52"/>
          <w:szCs w:val="52"/>
          <w:lang w:val="nb-NO"/>
        </w:rPr>
        <w:t>å være synshemmet</w:t>
      </w:r>
      <w:r w:rsidR="007732DF" w:rsidRPr="008B4372">
        <w:rPr>
          <w:color w:val="323E4F" w:themeColor="text2" w:themeShade="BF"/>
          <w:spacing w:val="5"/>
          <w:sz w:val="52"/>
          <w:szCs w:val="52"/>
          <w:lang w:val="nb-NO"/>
        </w:rPr>
        <w:t xml:space="preserve"> </w:t>
      </w:r>
    </w:p>
    <w:p w14:paraId="608D8ED0" w14:textId="77777777" w:rsidR="007732DF" w:rsidRPr="008B4372" w:rsidRDefault="007732DF" w:rsidP="006E1060">
      <w:pPr>
        <w:pStyle w:val="Tittel"/>
        <w:jc w:val="center"/>
        <w:rPr>
          <w:color w:val="323E4F" w:themeColor="text2" w:themeShade="BF"/>
          <w:spacing w:val="5"/>
          <w:sz w:val="52"/>
          <w:szCs w:val="52"/>
          <w:lang w:val="nb-NO"/>
        </w:rPr>
      </w:pPr>
    </w:p>
    <w:tbl>
      <w:tblPr>
        <w:tblStyle w:val="Tabellrutenett"/>
        <w:tblW w:w="0" w:type="auto"/>
        <w:jc w:val="center"/>
        <w:tblLook w:val="04A0" w:firstRow="1" w:lastRow="0" w:firstColumn="1" w:lastColumn="0" w:noHBand="0" w:noVBand="1"/>
      </w:tblPr>
      <w:tblGrid>
        <w:gridCol w:w="2547"/>
        <w:gridCol w:w="3685"/>
      </w:tblGrid>
      <w:tr w:rsidR="00F2097D" w:rsidRPr="008B4372" w14:paraId="63F480E2" w14:textId="77777777" w:rsidTr="00E67D1A">
        <w:trPr>
          <w:jc w:val="center"/>
        </w:trPr>
        <w:tc>
          <w:tcPr>
            <w:tcW w:w="2547" w:type="dxa"/>
          </w:tcPr>
          <w:p w14:paraId="78B20226" w14:textId="77777777" w:rsidR="00F2097D" w:rsidRPr="008B4372" w:rsidRDefault="00F2097D" w:rsidP="00E67D1A">
            <w:pPr>
              <w:rPr>
                <w:b/>
                <w:noProof/>
                <w:lang w:val="nb-NO" w:eastAsia="nb-NO"/>
              </w:rPr>
            </w:pPr>
            <w:r w:rsidRPr="008B4372">
              <w:rPr>
                <w:b/>
                <w:noProof/>
                <w:lang w:val="nb-NO" w:eastAsia="nb-NO"/>
              </w:rPr>
              <w:t>Prosjektittel:</w:t>
            </w:r>
          </w:p>
        </w:tc>
        <w:tc>
          <w:tcPr>
            <w:tcW w:w="3685" w:type="dxa"/>
          </w:tcPr>
          <w:p w14:paraId="60096855" w14:textId="668C5442" w:rsidR="00F2097D" w:rsidRPr="008B4372" w:rsidRDefault="00FC4177" w:rsidP="00E67D1A">
            <w:pPr>
              <w:rPr>
                <w:noProof/>
                <w:lang w:val="nb-NO" w:eastAsia="nb-NO"/>
              </w:rPr>
            </w:pPr>
            <w:r w:rsidRPr="008B4372">
              <w:rPr>
                <w:noProof/>
                <w:lang w:val="nb-NO" w:eastAsia="nb-NO"/>
              </w:rPr>
              <w:t>SmartJobb</w:t>
            </w:r>
          </w:p>
        </w:tc>
      </w:tr>
      <w:tr w:rsidR="00F2097D" w:rsidRPr="008B4372" w14:paraId="4589B1A8" w14:textId="77777777" w:rsidTr="00E67D1A">
        <w:trPr>
          <w:jc w:val="center"/>
        </w:trPr>
        <w:tc>
          <w:tcPr>
            <w:tcW w:w="2547" w:type="dxa"/>
          </w:tcPr>
          <w:p w14:paraId="36014F8B" w14:textId="3314ADD2" w:rsidR="00F2097D" w:rsidRPr="008B4372" w:rsidRDefault="00071BAC" w:rsidP="00E67D1A">
            <w:pPr>
              <w:rPr>
                <w:b/>
                <w:noProof/>
                <w:lang w:val="nb-NO" w:eastAsia="nb-NO"/>
              </w:rPr>
            </w:pPr>
            <w:r w:rsidRPr="008B4372">
              <w:rPr>
                <w:b/>
                <w:noProof/>
                <w:lang w:val="nb-NO" w:eastAsia="nb-NO"/>
              </w:rPr>
              <w:t>Skrevet av:</w:t>
            </w:r>
          </w:p>
        </w:tc>
        <w:tc>
          <w:tcPr>
            <w:tcW w:w="3685" w:type="dxa"/>
          </w:tcPr>
          <w:p w14:paraId="6B55617C" w14:textId="5FB31DE4" w:rsidR="00F2097D" w:rsidRPr="008B4372" w:rsidRDefault="00071BAC" w:rsidP="00E67D1A">
            <w:pPr>
              <w:rPr>
                <w:noProof/>
                <w:lang w:val="nb-NO" w:eastAsia="nb-NO"/>
              </w:rPr>
            </w:pPr>
            <w:r w:rsidRPr="008B4372">
              <w:rPr>
                <w:noProof/>
                <w:lang w:val="nb-NO" w:eastAsia="nb-NO"/>
              </w:rPr>
              <w:t>Magne Lunde</w:t>
            </w:r>
          </w:p>
        </w:tc>
      </w:tr>
      <w:tr w:rsidR="00F2097D" w:rsidRPr="008B4372" w14:paraId="0E340EA6" w14:textId="77777777" w:rsidTr="00E67D1A">
        <w:trPr>
          <w:jc w:val="center"/>
        </w:trPr>
        <w:tc>
          <w:tcPr>
            <w:tcW w:w="2547" w:type="dxa"/>
          </w:tcPr>
          <w:p w14:paraId="4E714B2E" w14:textId="32520C42" w:rsidR="00F2097D" w:rsidRPr="008B4372" w:rsidRDefault="00071BAC" w:rsidP="00E67D1A">
            <w:pPr>
              <w:rPr>
                <w:b/>
                <w:noProof/>
                <w:lang w:val="nb-NO" w:eastAsia="nb-NO"/>
              </w:rPr>
            </w:pPr>
            <w:r w:rsidRPr="008B4372">
              <w:rPr>
                <w:b/>
                <w:noProof/>
                <w:lang w:val="nb-NO" w:eastAsia="nb-NO"/>
              </w:rPr>
              <w:t>Sist oppdatert:</w:t>
            </w:r>
          </w:p>
        </w:tc>
        <w:tc>
          <w:tcPr>
            <w:tcW w:w="3685" w:type="dxa"/>
          </w:tcPr>
          <w:p w14:paraId="6B5DF2AF" w14:textId="75856DF4" w:rsidR="00F2097D" w:rsidRPr="008B4372" w:rsidRDefault="0064649C" w:rsidP="00E67D1A">
            <w:pPr>
              <w:rPr>
                <w:noProof/>
                <w:lang w:val="nb-NO" w:eastAsia="nb-NO"/>
              </w:rPr>
            </w:pPr>
            <w:r w:rsidRPr="008B4372">
              <w:rPr>
                <w:noProof/>
                <w:lang w:val="nb-NO" w:eastAsia="nb-NO"/>
              </w:rPr>
              <w:t>0</w:t>
            </w:r>
            <w:r w:rsidR="008B6734" w:rsidRPr="008B4372">
              <w:rPr>
                <w:noProof/>
                <w:lang w:val="nb-NO" w:eastAsia="nb-NO"/>
              </w:rPr>
              <w:t>4</w:t>
            </w:r>
            <w:r w:rsidR="00FC4177" w:rsidRPr="008B4372">
              <w:rPr>
                <w:noProof/>
                <w:lang w:val="nb-NO" w:eastAsia="nb-NO"/>
              </w:rPr>
              <w:t>.0</w:t>
            </w:r>
            <w:r w:rsidRPr="008B4372">
              <w:rPr>
                <w:noProof/>
                <w:lang w:val="nb-NO" w:eastAsia="nb-NO"/>
              </w:rPr>
              <w:t>5</w:t>
            </w:r>
            <w:r w:rsidR="00FC4177" w:rsidRPr="008B4372">
              <w:rPr>
                <w:noProof/>
                <w:lang w:val="nb-NO" w:eastAsia="nb-NO"/>
              </w:rPr>
              <w:t>.2022</w:t>
            </w:r>
          </w:p>
        </w:tc>
      </w:tr>
    </w:tbl>
    <w:p w14:paraId="6DC9A74E" w14:textId="77777777" w:rsidR="00F2097D" w:rsidRPr="00F95CBF" w:rsidRDefault="00F2097D" w:rsidP="00F2097D">
      <w:pPr>
        <w:rPr>
          <w:rFonts w:ascii="Arial" w:hAnsi="Arial" w:cs="Arial"/>
          <w:noProof/>
          <w:sz w:val="14"/>
          <w:szCs w:val="14"/>
          <w:lang w:val="nb-NO" w:eastAsia="nb-NO"/>
        </w:rPr>
      </w:pPr>
    </w:p>
    <w:p w14:paraId="65187927" w14:textId="77777777" w:rsidR="00F95CBF" w:rsidRDefault="00F95CBF" w:rsidP="00F95CBF">
      <w:pPr>
        <w:jc w:val="center"/>
        <w:rPr>
          <w:rFonts w:cstheme="minorHAnsi"/>
          <w:b/>
          <w:bCs/>
          <w:noProof/>
          <w:lang w:val="nn-NO" w:eastAsia="nb-NO"/>
        </w:rPr>
      </w:pPr>
      <w:r>
        <w:rPr>
          <w:rFonts w:cstheme="minorHAnsi"/>
          <w:b/>
          <w:bCs/>
          <w:noProof/>
          <w:lang w:val="nn-NO" w:eastAsia="nb-NO"/>
        </w:rPr>
        <w:t>Dette prosjektet er støttet av Stiftelsen DAM</w:t>
      </w:r>
    </w:p>
    <w:p w14:paraId="6C245C23" w14:textId="0ECD3DC3" w:rsidR="00F2097D" w:rsidRPr="008B4372" w:rsidRDefault="00F95CBF" w:rsidP="00F2097D">
      <w:pPr>
        <w:jc w:val="center"/>
        <w:rPr>
          <w:rFonts w:ascii="Arial" w:hAnsi="Arial" w:cs="Arial"/>
          <w:noProof/>
          <w:sz w:val="28"/>
          <w:szCs w:val="28"/>
          <w:lang w:val="nb-NO" w:eastAsia="nb-NO"/>
        </w:rPr>
      </w:pPr>
      <w:r>
        <w:rPr>
          <w:rFonts w:ascii="Arial" w:hAnsi="Arial" w:cs="Arial"/>
          <w:noProof/>
          <w:sz w:val="28"/>
          <w:szCs w:val="28"/>
          <w:lang w:val="nb-NO" w:eastAsia="nb-NO"/>
        </w:rPr>
        <w:drawing>
          <wp:inline distT="0" distB="0" distL="0" distR="0" wp14:anchorId="72C728A5" wp14:editId="7B253235">
            <wp:extent cx="1619562" cy="1980000"/>
            <wp:effectExtent l="0" t="0" r="0" b="12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562" cy="1980000"/>
                    </a:xfrm>
                    <a:prstGeom prst="rect">
                      <a:avLst/>
                    </a:prstGeom>
                  </pic:spPr>
                </pic:pic>
              </a:graphicData>
            </a:graphic>
          </wp:inline>
        </w:drawing>
      </w:r>
    </w:p>
    <w:p w14:paraId="49EF8DD8" w14:textId="77777777" w:rsidR="00F2097D" w:rsidRPr="00F95CBF" w:rsidRDefault="00F2097D" w:rsidP="00F2097D">
      <w:pPr>
        <w:jc w:val="center"/>
        <w:rPr>
          <w:rFonts w:ascii="Arial" w:hAnsi="Arial" w:cs="Arial"/>
          <w:noProof/>
          <w:sz w:val="14"/>
          <w:szCs w:val="14"/>
          <w:lang w:val="nb-NO" w:eastAsia="nb-NO"/>
        </w:rPr>
      </w:pPr>
    </w:p>
    <w:p w14:paraId="06217D4D" w14:textId="77777777" w:rsidR="00F2097D" w:rsidRPr="008B4372" w:rsidRDefault="00F2097D" w:rsidP="00F2097D">
      <w:pPr>
        <w:jc w:val="center"/>
        <w:rPr>
          <w:lang w:val="nb-NO"/>
        </w:rPr>
      </w:pPr>
      <w:r w:rsidRPr="008B4372">
        <w:rPr>
          <w:lang w:val="nb-NO"/>
        </w:rPr>
        <w:t>MediaLT</w:t>
      </w:r>
    </w:p>
    <w:p w14:paraId="4DD0A0AE" w14:textId="77777777" w:rsidR="00F2097D" w:rsidRPr="008B4372" w:rsidRDefault="00F2097D" w:rsidP="00F2097D">
      <w:pPr>
        <w:jc w:val="center"/>
        <w:rPr>
          <w:lang w:val="nb-NO"/>
        </w:rPr>
      </w:pPr>
      <w:r w:rsidRPr="008B4372">
        <w:rPr>
          <w:lang w:val="nb-NO"/>
        </w:rPr>
        <w:t>Jerikoveien 22</w:t>
      </w:r>
    </w:p>
    <w:p w14:paraId="57B10568" w14:textId="77777777" w:rsidR="00F2097D" w:rsidRPr="008B4372" w:rsidRDefault="00F2097D" w:rsidP="00F2097D">
      <w:pPr>
        <w:jc w:val="center"/>
        <w:rPr>
          <w:lang w:val="nb-NO"/>
        </w:rPr>
      </w:pPr>
      <w:r w:rsidRPr="008B4372">
        <w:rPr>
          <w:lang w:val="nb-NO"/>
        </w:rPr>
        <w:t>1067 Oslo</w:t>
      </w:r>
    </w:p>
    <w:p w14:paraId="3D294A96" w14:textId="77777777" w:rsidR="00F2097D" w:rsidRPr="008B4372" w:rsidRDefault="00C054C0" w:rsidP="00F2097D">
      <w:pPr>
        <w:jc w:val="center"/>
        <w:rPr>
          <w:lang w:val="nb-NO"/>
        </w:rPr>
      </w:pPr>
      <w:r w:rsidRPr="008B4372">
        <w:rPr>
          <w:lang w:val="nb-NO"/>
        </w:rPr>
        <w:t>Telefon</w:t>
      </w:r>
      <w:r w:rsidR="00F2097D" w:rsidRPr="008B4372">
        <w:rPr>
          <w:lang w:val="nb-NO"/>
        </w:rPr>
        <w:t>: 21538010</w:t>
      </w:r>
    </w:p>
    <w:p w14:paraId="741F343B" w14:textId="77777777" w:rsidR="00F2097D" w:rsidRPr="008B4372" w:rsidRDefault="00F2097D" w:rsidP="00F2097D">
      <w:pPr>
        <w:jc w:val="center"/>
        <w:rPr>
          <w:rStyle w:val="Hyperkobling"/>
          <w:lang w:val="nb-NO"/>
        </w:rPr>
      </w:pPr>
      <w:r w:rsidRPr="008B4372">
        <w:rPr>
          <w:lang w:val="nb-NO"/>
        </w:rPr>
        <w:t xml:space="preserve">E-post: </w:t>
      </w:r>
      <w:hyperlink r:id="rId12" w:history="1">
        <w:r w:rsidRPr="008B4372">
          <w:rPr>
            <w:rStyle w:val="Hyperkobling"/>
            <w:lang w:val="nb-NO"/>
          </w:rPr>
          <w:t>info@medialt.no</w:t>
        </w:r>
      </w:hyperlink>
    </w:p>
    <w:p w14:paraId="6C23B02B" w14:textId="3479336F" w:rsidR="00F2097D" w:rsidRPr="008B4372" w:rsidRDefault="00F06FCD" w:rsidP="00F2097D">
      <w:pPr>
        <w:jc w:val="center"/>
        <w:rPr>
          <w:rStyle w:val="Hyperkobling"/>
          <w:lang w:val="nb-NO"/>
        </w:rPr>
      </w:pPr>
      <w:hyperlink r:id="rId13" w:history="1">
        <w:r w:rsidR="00F2097D" w:rsidRPr="008B4372">
          <w:rPr>
            <w:rStyle w:val="Hyperkobling"/>
            <w:lang w:val="nb-NO"/>
          </w:rPr>
          <w:t>www.medialt.no</w:t>
        </w:r>
      </w:hyperlink>
    </w:p>
    <w:p w14:paraId="302A61D3" w14:textId="77777777" w:rsidR="00F2097D" w:rsidRPr="008B4372" w:rsidRDefault="00F2097D" w:rsidP="00F2097D">
      <w:pPr>
        <w:rPr>
          <w:rFonts w:ascii="Arial" w:hAnsi="Arial" w:cs="Arial"/>
          <w:noProof/>
          <w:sz w:val="28"/>
          <w:szCs w:val="28"/>
          <w:lang w:val="nb-NO" w:eastAsia="nb-NO"/>
        </w:rPr>
      </w:pPr>
      <w:r w:rsidRPr="008B4372">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4">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8B4372">
        <w:rPr>
          <w:lang w:val="nb-NO"/>
        </w:rPr>
        <w:br w:type="page"/>
      </w:r>
    </w:p>
    <w:sdt>
      <w:sdtPr>
        <w:rPr>
          <w:rFonts w:asciiTheme="minorHAnsi" w:eastAsiaTheme="minorHAnsi" w:hAnsiTheme="minorHAnsi" w:cstheme="minorBidi"/>
          <w:color w:val="auto"/>
          <w:sz w:val="22"/>
          <w:szCs w:val="22"/>
          <w:lang w:val="nb-NO" w:eastAsia="en-US"/>
        </w:rPr>
        <w:id w:val="-1567645503"/>
        <w:docPartObj>
          <w:docPartGallery w:val="Table of Contents"/>
          <w:docPartUnique/>
        </w:docPartObj>
      </w:sdtPr>
      <w:sdtEndPr>
        <w:rPr>
          <w:b/>
          <w:bCs/>
        </w:rPr>
      </w:sdtEndPr>
      <w:sdtContent>
        <w:p w14:paraId="3D3452D1" w14:textId="6D578F8D" w:rsidR="00E84469" w:rsidRPr="008B4372" w:rsidRDefault="00E84469">
          <w:pPr>
            <w:pStyle w:val="Overskriftforinnholdsfortegnelse"/>
            <w:rPr>
              <w:lang w:val="nb-NO"/>
            </w:rPr>
          </w:pPr>
          <w:r w:rsidRPr="008B4372">
            <w:rPr>
              <w:lang w:val="nb-NO"/>
            </w:rPr>
            <w:t>Innhold</w:t>
          </w:r>
        </w:p>
        <w:p w14:paraId="076B2972" w14:textId="0DFB6555" w:rsidR="00F95CBF" w:rsidRDefault="00E84469">
          <w:pPr>
            <w:pStyle w:val="INNH1"/>
            <w:tabs>
              <w:tab w:val="left" w:pos="440"/>
              <w:tab w:val="right" w:leader="dot" w:pos="9062"/>
            </w:tabs>
            <w:rPr>
              <w:rFonts w:eastAsiaTheme="minorEastAsia"/>
              <w:noProof/>
              <w:lang w:val="nb-NO" w:eastAsia="nb-NO"/>
            </w:rPr>
          </w:pPr>
          <w:r w:rsidRPr="008B4372">
            <w:rPr>
              <w:lang w:val="nb-NO"/>
            </w:rPr>
            <w:fldChar w:fldCharType="begin"/>
          </w:r>
          <w:r w:rsidRPr="008B4372">
            <w:rPr>
              <w:lang w:val="nb-NO"/>
            </w:rPr>
            <w:instrText xml:space="preserve"> TOC \o "1-3" \h \z \u </w:instrText>
          </w:r>
          <w:r w:rsidRPr="008B4372">
            <w:rPr>
              <w:lang w:val="nb-NO"/>
            </w:rPr>
            <w:fldChar w:fldCharType="separate"/>
          </w:r>
          <w:hyperlink w:anchor="_Toc106872954" w:history="1">
            <w:r w:rsidR="00F95CBF" w:rsidRPr="00F71575">
              <w:rPr>
                <w:rStyle w:val="Hyperkobling"/>
                <w:noProof/>
                <w:lang w:val="nb-NO"/>
              </w:rPr>
              <w:t>1</w:t>
            </w:r>
            <w:r w:rsidR="00F95CBF">
              <w:rPr>
                <w:rFonts w:eastAsiaTheme="minorEastAsia"/>
                <w:noProof/>
                <w:lang w:val="nb-NO" w:eastAsia="nb-NO"/>
              </w:rPr>
              <w:tab/>
            </w:r>
            <w:r w:rsidR="00F95CBF" w:rsidRPr="00F71575">
              <w:rPr>
                <w:rStyle w:val="Hyperkobling"/>
                <w:noProof/>
                <w:lang w:val="nb-NO"/>
              </w:rPr>
              <w:t>Bakgrunn</w:t>
            </w:r>
            <w:r w:rsidR="00F95CBF">
              <w:rPr>
                <w:noProof/>
                <w:webHidden/>
              </w:rPr>
              <w:tab/>
            </w:r>
            <w:r w:rsidR="00F95CBF">
              <w:rPr>
                <w:noProof/>
                <w:webHidden/>
              </w:rPr>
              <w:fldChar w:fldCharType="begin"/>
            </w:r>
            <w:r w:rsidR="00F95CBF">
              <w:rPr>
                <w:noProof/>
                <w:webHidden/>
              </w:rPr>
              <w:instrText xml:space="preserve"> PAGEREF _Toc106872954 \h </w:instrText>
            </w:r>
            <w:r w:rsidR="00F95CBF">
              <w:rPr>
                <w:noProof/>
                <w:webHidden/>
              </w:rPr>
            </w:r>
            <w:r w:rsidR="00F95CBF">
              <w:rPr>
                <w:noProof/>
                <w:webHidden/>
              </w:rPr>
              <w:fldChar w:fldCharType="separate"/>
            </w:r>
            <w:r w:rsidR="00F95CBF">
              <w:rPr>
                <w:noProof/>
                <w:webHidden/>
              </w:rPr>
              <w:t>3</w:t>
            </w:r>
            <w:r w:rsidR="00F95CBF">
              <w:rPr>
                <w:noProof/>
                <w:webHidden/>
              </w:rPr>
              <w:fldChar w:fldCharType="end"/>
            </w:r>
          </w:hyperlink>
        </w:p>
        <w:p w14:paraId="3521B9A8" w14:textId="033F7F11" w:rsidR="00F95CBF" w:rsidRDefault="00F95CBF">
          <w:pPr>
            <w:pStyle w:val="INNH1"/>
            <w:tabs>
              <w:tab w:val="left" w:pos="440"/>
              <w:tab w:val="right" w:leader="dot" w:pos="9062"/>
            </w:tabs>
            <w:rPr>
              <w:rFonts w:eastAsiaTheme="minorEastAsia"/>
              <w:noProof/>
              <w:lang w:val="nb-NO" w:eastAsia="nb-NO"/>
            </w:rPr>
          </w:pPr>
          <w:hyperlink w:anchor="_Toc106872955" w:history="1">
            <w:r w:rsidRPr="00F71575">
              <w:rPr>
                <w:rStyle w:val="Hyperkobling"/>
                <w:noProof/>
                <w:lang w:val="nb-NO"/>
              </w:rPr>
              <w:t>2</w:t>
            </w:r>
            <w:r>
              <w:rPr>
                <w:rFonts w:eastAsiaTheme="minorEastAsia"/>
                <w:noProof/>
                <w:lang w:val="nb-NO" w:eastAsia="nb-NO"/>
              </w:rPr>
              <w:tab/>
            </w:r>
            <w:r w:rsidRPr="00F71575">
              <w:rPr>
                <w:rStyle w:val="Hyperkobling"/>
                <w:noProof/>
                <w:lang w:val="nb-NO"/>
              </w:rPr>
              <w:t>En liste med yrker og arbeidsoppgaver</w:t>
            </w:r>
            <w:r>
              <w:rPr>
                <w:noProof/>
                <w:webHidden/>
              </w:rPr>
              <w:tab/>
            </w:r>
            <w:r>
              <w:rPr>
                <w:noProof/>
                <w:webHidden/>
              </w:rPr>
              <w:fldChar w:fldCharType="begin"/>
            </w:r>
            <w:r>
              <w:rPr>
                <w:noProof/>
                <w:webHidden/>
              </w:rPr>
              <w:instrText xml:space="preserve"> PAGEREF _Toc106872955 \h </w:instrText>
            </w:r>
            <w:r>
              <w:rPr>
                <w:noProof/>
                <w:webHidden/>
              </w:rPr>
            </w:r>
            <w:r>
              <w:rPr>
                <w:noProof/>
                <w:webHidden/>
              </w:rPr>
              <w:fldChar w:fldCharType="separate"/>
            </w:r>
            <w:r>
              <w:rPr>
                <w:noProof/>
                <w:webHidden/>
              </w:rPr>
              <w:t>4</w:t>
            </w:r>
            <w:r>
              <w:rPr>
                <w:noProof/>
                <w:webHidden/>
              </w:rPr>
              <w:fldChar w:fldCharType="end"/>
            </w:r>
          </w:hyperlink>
        </w:p>
        <w:p w14:paraId="69DC2132" w14:textId="67726A13" w:rsidR="00F95CBF" w:rsidRDefault="00F95CBF">
          <w:pPr>
            <w:pStyle w:val="INNH2"/>
            <w:tabs>
              <w:tab w:val="left" w:pos="880"/>
              <w:tab w:val="right" w:leader="dot" w:pos="9062"/>
            </w:tabs>
            <w:rPr>
              <w:rFonts w:eastAsiaTheme="minorEastAsia"/>
              <w:noProof/>
              <w:lang w:val="nb-NO" w:eastAsia="nb-NO"/>
            </w:rPr>
          </w:pPr>
          <w:hyperlink w:anchor="_Toc106872956" w:history="1">
            <w:r w:rsidRPr="00F71575">
              <w:rPr>
                <w:rStyle w:val="Hyperkobling"/>
                <w:noProof/>
                <w:lang w:val="nb-NO"/>
              </w:rPr>
              <w:t>2.1</w:t>
            </w:r>
            <w:r>
              <w:rPr>
                <w:rFonts w:eastAsiaTheme="minorEastAsia"/>
                <w:noProof/>
                <w:lang w:val="nb-NO" w:eastAsia="nb-NO"/>
              </w:rPr>
              <w:tab/>
            </w:r>
            <w:r w:rsidRPr="00F71575">
              <w:rPr>
                <w:rStyle w:val="Hyperkobling"/>
                <w:noProof/>
                <w:lang w:val="nb-NO"/>
              </w:rPr>
              <w:t>Yrker og arbeidsoppgaver fra kunnskapsinnsamlingen</w:t>
            </w:r>
            <w:r>
              <w:rPr>
                <w:noProof/>
                <w:webHidden/>
              </w:rPr>
              <w:tab/>
            </w:r>
            <w:r>
              <w:rPr>
                <w:noProof/>
                <w:webHidden/>
              </w:rPr>
              <w:fldChar w:fldCharType="begin"/>
            </w:r>
            <w:r>
              <w:rPr>
                <w:noProof/>
                <w:webHidden/>
              </w:rPr>
              <w:instrText xml:space="preserve"> PAGEREF _Toc106872956 \h </w:instrText>
            </w:r>
            <w:r>
              <w:rPr>
                <w:noProof/>
                <w:webHidden/>
              </w:rPr>
            </w:r>
            <w:r>
              <w:rPr>
                <w:noProof/>
                <w:webHidden/>
              </w:rPr>
              <w:fldChar w:fldCharType="separate"/>
            </w:r>
            <w:r>
              <w:rPr>
                <w:noProof/>
                <w:webHidden/>
              </w:rPr>
              <w:t>4</w:t>
            </w:r>
            <w:r>
              <w:rPr>
                <w:noProof/>
                <w:webHidden/>
              </w:rPr>
              <w:fldChar w:fldCharType="end"/>
            </w:r>
          </w:hyperlink>
        </w:p>
        <w:p w14:paraId="3CF259B9" w14:textId="1A1F4734" w:rsidR="00F95CBF" w:rsidRDefault="00F95CBF">
          <w:pPr>
            <w:pStyle w:val="INNH2"/>
            <w:tabs>
              <w:tab w:val="left" w:pos="880"/>
              <w:tab w:val="right" w:leader="dot" w:pos="9062"/>
            </w:tabs>
            <w:rPr>
              <w:rFonts w:eastAsiaTheme="minorEastAsia"/>
              <w:noProof/>
              <w:lang w:val="nb-NO" w:eastAsia="nb-NO"/>
            </w:rPr>
          </w:pPr>
          <w:hyperlink w:anchor="_Toc106872957" w:history="1">
            <w:r w:rsidRPr="00F71575">
              <w:rPr>
                <w:rStyle w:val="Hyperkobling"/>
                <w:noProof/>
                <w:lang w:val="nb-NO"/>
              </w:rPr>
              <w:t>2.2</w:t>
            </w:r>
            <w:r>
              <w:rPr>
                <w:rFonts w:eastAsiaTheme="minorEastAsia"/>
                <w:noProof/>
                <w:lang w:val="nb-NO" w:eastAsia="nb-NO"/>
              </w:rPr>
              <w:tab/>
            </w:r>
            <w:r w:rsidRPr="00F71575">
              <w:rPr>
                <w:rStyle w:val="Hyperkobling"/>
                <w:noProof/>
                <w:lang w:val="nb-NO"/>
              </w:rPr>
              <w:t>Yrker og arbeidsoppgaver fra fokusgruppeintervjuene</w:t>
            </w:r>
            <w:r>
              <w:rPr>
                <w:noProof/>
                <w:webHidden/>
              </w:rPr>
              <w:tab/>
            </w:r>
            <w:r>
              <w:rPr>
                <w:noProof/>
                <w:webHidden/>
              </w:rPr>
              <w:fldChar w:fldCharType="begin"/>
            </w:r>
            <w:r>
              <w:rPr>
                <w:noProof/>
                <w:webHidden/>
              </w:rPr>
              <w:instrText xml:space="preserve"> PAGEREF _Toc106872957 \h </w:instrText>
            </w:r>
            <w:r>
              <w:rPr>
                <w:noProof/>
                <w:webHidden/>
              </w:rPr>
            </w:r>
            <w:r>
              <w:rPr>
                <w:noProof/>
                <w:webHidden/>
              </w:rPr>
              <w:fldChar w:fldCharType="separate"/>
            </w:r>
            <w:r>
              <w:rPr>
                <w:noProof/>
                <w:webHidden/>
              </w:rPr>
              <w:t>4</w:t>
            </w:r>
            <w:r>
              <w:rPr>
                <w:noProof/>
                <w:webHidden/>
              </w:rPr>
              <w:fldChar w:fldCharType="end"/>
            </w:r>
          </w:hyperlink>
        </w:p>
        <w:p w14:paraId="3868F0E3" w14:textId="6A6798C2" w:rsidR="00F95CBF" w:rsidRDefault="00F95CBF">
          <w:pPr>
            <w:pStyle w:val="INNH3"/>
            <w:tabs>
              <w:tab w:val="left" w:pos="1320"/>
              <w:tab w:val="right" w:leader="dot" w:pos="9062"/>
            </w:tabs>
            <w:rPr>
              <w:rFonts w:eastAsiaTheme="minorEastAsia"/>
              <w:noProof/>
              <w:lang w:val="nb-NO" w:eastAsia="nb-NO"/>
            </w:rPr>
          </w:pPr>
          <w:hyperlink w:anchor="_Toc106872958" w:history="1">
            <w:r w:rsidRPr="00F71575">
              <w:rPr>
                <w:rStyle w:val="Hyperkobling"/>
                <w:noProof/>
                <w:lang w:val="nb-NO"/>
              </w:rPr>
              <w:t>2.2.1</w:t>
            </w:r>
            <w:r>
              <w:rPr>
                <w:rFonts w:eastAsiaTheme="minorEastAsia"/>
                <w:noProof/>
                <w:lang w:val="nb-NO" w:eastAsia="nb-NO"/>
              </w:rPr>
              <w:tab/>
            </w:r>
            <w:r w:rsidRPr="00F71575">
              <w:rPr>
                <w:rStyle w:val="Hyperkobling"/>
                <w:noProof/>
                <w:lang w:val="nb-NO"/>
              </w:rPr>
              <w:t>Arbeidsoppgaver fra fokusgruppeintervjuene</w:t>
            </w:r>
            <w:r>
              <w:rPr>
                <w:noProof/>
                <w:webHidden/>
              </w:rPr>
              <w:tab/>
            </w:r>
            <w:r>
              <w:rPr>
                <w:noProof/>
                <w:webHidden/>
              </w:rPr>
              <w:fldChar w:fldCharType="begin"/>
            </w:r>
            <w:r>
              <w:rPr>
                <w:noProof/>
                <w:webHidden/>
              </w:rPr>
              <w:instrText xml:space="preserve"> PAGEREF _Toc106872958 \h </w:instrText>
            </w:r>
            <w:r>
              <w:rPr>
                <w:noProof/>
                <w:webHidden/>
              </w:rPr>
            </w:r>
            <w:r>
              <w:rPr>
                <w:noProof/>
                <w:webHidden/>
              </w:rPr>
              <w:fldChar w:fldCharType="separate"/>
            </w:r>
            <w:r>
              <w:rPr>
                <w:noProof/>
                <w:webHidden/>
              </w:rPr>
              <w:t>4</w:t>
            </w:r>
            <w:r>
              <w:rPr>
                <w:noProof/>
                <w:webHidden/>
              </w:rPr>
              <w:fldChar w:fldCharType="end"/>
            </w:r>
          </w:hyperlink>
        </w:p>
        <w:p w14:paraId="2CEE16C6" w14:textId="06A527DB" w:rsidR="00F95CBF" w:rsidRDefault="00F95CBF">
          <w:pPr>
            <w:pStyle w:val="INNH3"/>
            <w:tabs>
              <w:tab w:val="left" w:pos="1320"/>
              <w:tab w:val="right" w:leader="dot" w:pos="9062"/>
            </w:tabs>
            <w:rPr>
              <w:rFonts w:eastAsiaTheme="minorEastAsia"/>
              <w:noProof/>
              <w:lang w:val="nb-NO" w:eastAsia="nb-NO"/>
            </w:rPr>
          </w:pPr>
          <w:hyperlink w:anchor="_Toc106872959" w:history="1">
            <w:r w:rsidRPr="00F71575">
              <w:rPr>
                <w:rStyle w:val="Hyperkobling"/>
                <w:noProof/>
                <w:lang w:val="nb-NO"/>
              </w:rPr>
              <w:t>2.2.2</w:t>
            </w:r>
            <w:r>
              <w:rPr>
                <w:rFonts w:eastAsiaTheme="minorEastAsia"/>
                <w:noProof/>
                <w:lang w:val="nb-NO" w:eastAsia="nb-NO"/>
              </w:rPr>
              <w:tab/>
            </w:r>
            <w:r w:rsidRPr="00F71575">
              <w:rPr>
                <w:rStyle w:val="Hyperkobling"/>
                <w:noProof/>
                <w:lang w:val="nb-NO"/>
              </w:rPr>
              <w:t>Yrker fra fokusgruppe intervjuene</w:t>
            </w:r>
            <w:r>
              <w:rPr>
                <w:noProof/>
                <w:webHidden/>
              </w:rPr>
              <w:tab/>
            </w:r>
            <w:r>
              <w:rPr>
                <w:noProof/>
                <w:webHidden/>
              </w:rPr>
              <w:fldChar w:fldCharType="begin"/>
            </w:r>
            <w:r>
              <w:rPr>
                <w:noProof/>
                <w:webHidden/>
              </w:rPr>
              <w:instrText xml:space="preserve"> PAGEREF _Toc106872959 \h </w:instrText>
            </w:r>
            <w:r>
              <w:rPr>
                <w:noProof/>
                <w:webHidden/>
              </w:rPr>
            </w:r>
            <w:r>
              <w:rPr>
                <w:noProof/>
                <w:webHidden/>
              </w:rPr>
              <w:fldChar w:fldCharType="separate"/>
            </w:r>
            <w:r>
              <w:rPr>
                <w:noProof/>
                <w:webHidden/>
              </w:rPr>
              <w:t>5</w:t>
            </w:r>
            <w:r>
              <w:rPr>
                <w:noProof/>
                <w:webHidden/>
              </w:rPr>
              <w:fldChar w:fldCharType="end"/>
            </w:r>
          </w:hyperlink>
        </w:p>
        <w:p w14:paraId="44EC6965" w14:textId="32A43C19" w:rsidR="00F95CBF" w:rsidRDefault="00F95CBF">
          <w:pPr>
            <w:pStyle w:val="INNH1"/>
            <w:tabs>
              <w:tab w:val="left" w:pos="440"/>
              <w:tab w:val="right" w:leader="dot" w:pos="9062"/>
            </w:tabs>
            <w:rPr>
              <w:rFonts w:eastAsiaTheme="minorEastAsia"/>
              <w:noProof/>
              <w:lang w:val="nb-NO" w:eastAsia="nb-NO"/>
            </w:rPr>
          </w:pPr>
          <w:hyperlink w:anchor="_Toc106872960" w:history="1">
            <w:r w:rsidRPr="00F71575">
              <w:rPr>
                <w:rStyle w:val="Hyperkobling"/>
                <w:noProof/>
                <w:lang w:val="nb-NO"/>
              </w:rPr>
              <w:t>3</w:t>
            </w:r>
            <w:r>
              <w:rPr>
                <w:rFonts w:eastAsiaTheme="minorEastAsia"/>
                <w:noProof/>
                <w:lang w:val="nb-NO" w:eastAsia="nb-NO"/>
              </w:rPr>
              <w:tab/>
            </w:r>
            <w:r w:rsidRPr="00F71575">
              <w:rPr>
                <w:rStyle w:val="Hyperkobling"/>
                <w:noProof/>
                <w:lang w:val="nb-NO"/>
              </w:rPr>
              <w:t>Referanser</w:t>
            </w:r>
            <w:r>
              <w:rPr>
                <w:noProof/>
                <w:webHidden/>
              </w:rPr>
              <w:tab/>
            </w:r>
            <w:r>
              <w:rPr>
                <w:noProof/>
                <w:webHidden/>
              </w:rPr>
              <w:fldChar w:fldCharType="begin"/>
            </w:r>
            <w:r>
              <w:rPr>
                <w:noProof/>
                <w:webHidden/>
              </w:rPr>
              <w:instrText xml:space="preserve"> PAGEREF _Toc106872960 \h </w:instrText>
            </w:r>
            <w:r>
              <w:rPr>
                <w:noProof/>
                <w:webHidden/>
              </w:rPr>
            </w:r>
            <w:r>
              <w:rPr>
                <w:noProof/>
                <w:webHidden/>
              </w:rPr>
              <w:fldChar w:fldCharType="separate"/>
            </w:r>
            <w:r>
              <w:rPr>
                <w:noProof/>
                <w:webHidden/>
              </w:rPr>
              <w:t>5</w:t>
            </w:r>
            <w:r>
              <w:rPr>
                <w:noProof/>
                <w:webHidden/>
              </w:rPr>
              <w:fldChar w:fldCharType="end"/>
            </w:r>
          </w:hyperlink>
        </w:p>
        <w:p w14:paraId="1B59F970" w14:textId="3C941BC3" w:rsidR="00E84469" w:rsidRPr="008B4372" w:rsidRDefault="00E84469">
          <w:pPr>
            <w:rPr>
              <w:lang w:val="nb-NO"/>
            </w:rPr>
          </w:pPr>
          <w:r w:rsidRPr="008B4372">
            <w:rPr>
              <w:b/>
              <w:bCs/>
              <w:lang w:val="nb-NO"/>
            </w:rPr>
            <w:fldChar w:fldCharType="end"/>
          </w:r>
        </w:p>
      </w:sdtContent>
    </w:sdt>
    <w:p w14:paraId="7CE12D70" w14:textId="77777777" w:rsidR="00EE472C" w:rsidRPr="008B4372" w:rsidRDefault="00F2097D" w:rsidP="00EE472C">
      <w:pPr>
        <w:rPr>
          <w:lang w:val="nb-NO"/>
        </w:rPr>
      </w:pPr>
      <w:r w:rsidRPr="008B4372">
        <w:rPr>
          <w:lang w:val="nb-NO"/>
        </w:rPr>
        <w:br w:type="page"/>
      </w:r>
    </w:p>
    <w:p w14:paraId="3C65EB25" w14:textId="77777777" w:rsidR="00EE472C" w:rsidRPr="008B4372" w:rsidRDefault="00EE472C" w:rsidP="00EE472C">
      <w:pPr>
        <w:pStyle w:val="Overskrift1"/>
        <w:rPr>
          <w:lang w:val="nb-NO"/>
        </w:rPr>
      </w:pPr>
      <w:bookmarkStart w:id="0" w:name="_Toc106872954"/>
      <w:r w:rsidRPr="008B4372">
        <w:rPr>
          <w:lang w:val="nb-NO"/>
        </w:rPr>
        <w:lastRenderedPageBreak/>
        <w:t>Bakgrunn</w:t>
      </w:r>
      <w:bookmarkEnd w:id="0"/>
      <w:r w:rsidRPr="008B4372">
        <w:rPr>
          <w:lang w:val="nb-NO"/>
        </w:rPr>
        <w:t xml:space="preserve"> </w:t>
      </w:r>
    </w:p>
    <w:p w14:paraId="07969EA8" w14:textId="607D5962" w:rsidR="00103123" w:rsidRPr="008B4372" w:rsidRDefault="00881C32" w:rsidP="00103123">
      <w:pPr>
        <w:rPr>
          <w:lang w:val="nb-NO"/>
        </w:rPr>
      </w:pPr>
      <w:r w:rsidRPr="008B4372">
        <w:rPr>
          <w:lang w:val="nb-NO"/>
        </w:rPr>
        <w:t>Kun en av tre synshemmede i Norge er i lønnet arbeid, og yrkesdeltakelsen ligger stabilt lavt uavhengig av de økonomiske svingningene. Den fastlåste situasjonen med en vedvarende, lav yrkesdeltakelse blant synshemmede, er en stor sløsing med både menneskelige og økonomiske ressurser. Derfor trengs det nyte</w:t>
      </w:r>
      <w:r w:rsidR="008B4372" w:rsidRPr="008B4372">
        <w:rPr>
          <w:lang w:val="nb-NO"/>
        </w:rPr>
        <w:t>n</w:t>
      </w:r>
      <w:r w:rsidRPr="008B4372">
        <w:rPr>
          <w:lang w:val="nb-NO"/>
        </w:rPr>
        <w:t>kning for å skape endring.</w:t>
      </w:r>
      <w:r w:rsidR="00103123" w:rsidRPr="008B4372">
        <w:rPr>
          <w:lang w:val="nb-NO"/>
        </w:rPr>
        <w:t xml:space="preserve"> </w:t>
      </w:r>
      <w:r w:rsidRPr="008B4372">
        <w:rPr>
          <w:lang w:val="nb-NO"/>
        </w:rPr>
        <w:t>Prosjektet SmartJobb snur opp ned på tankegangen knyttet til synshemmede og arbeid. Til nå har perspektivet i stor grad vært å finne løsninger som kompenserer for ulempene synshem</w:t>
      </w:r>
      <w:r w:rsidR="008B4372" w:rsidRPr="008B4372">
        <w:rPr>
          <w:lang w:val="nb-NO"/>
        </w:rPr>
        <w:t>m</w:t>
      </w:r>
      <w:r w:rsidRPr="008B4372">
        <w:rPr>
          <w:lang w:val="nb-NO"/>
        </w:rPr>
        <w:t>ingen medfører. Prosjektet ønsker derimot å løfte fram styrkene nedsatt syn kan ha. I samarbeid med synshemmede selv er målet å undersøke om det finnes yrker og arbeidsoppgaver der det er et fortrinn å være synshemmet, og teste ut et utvalg av disse yrkene og arbeidsoppgavene i en pilotperiode.</w:t>
      </w:r>
      <w:r w:rsidR="00103123" w:rsidRPr="008B4372">
        <w:rPr>
          <w:lang w:val="nb-NO"/>
        </w:rPr>
        <w:t xml:space="preserve"> Nærmere bestemt er hovedmålet i prosjektet å utvikle og prøve ut en ny jobbstrategi, der det er et fortrinn å være synshemmet.</w:t>
      </w:r>
    </w:p>
    <w:p w14:paraId="05C7A955" w14:textId="43DAE0D7" w:rsidR="005F72CB" w:rsidRPr="008B4372" w:rsidRDefault="005F72CB" w:rsidP="00881C32">
      <w:pPr>
        <w:rPr>
          <w:lang w:val="nb-NO"/>
        </w:rPr>
      </w:pPr>
      <w:r w:rsidRPr="008B4372">
        <w:rPr>
          <w:lang w:val="nb-NO"/>
        </w:rPr>
        <w:t>Prosjektet ble innledet med en kunnskapsinnsamling, som besto av to hoved</w:t>
      </w:r>
      <w:r w:rsidR="0015030E" w:rsidRPr="008B4372">
        <w:rPr>
          <w:lang w:val="nb-NO"/>
        </w:rPr>
        <w:t>deler:</w:t>
      </w:r>
    </w:p>
    <w:p w14:paraId="2754CDD1" w14:textId="7475427A" w:rsidR="0015030E" w:rsidRPr="008B4372" w:rsidRDefault="00700397" w:rsidP="00700397">
      <w:pPr>
        <w:pStyle w:val="Punktliste"/>
      </w:pPr>
      <w:r w:rsidRPr="008B4372">
        <w:t xml:space="preserve">Innhenting av kunnskap om nasjonalt og/eller internasjonalt arbeid knyttet til </w:t>
      </w:r>
      <w:r w:rsidR="008B4372" w:rsidRPr="008B4372">
        <w:t>perspektivet</w:t>
      </w:r>
      <w:r w:rsidR="0015030E" w:rsidRPr="008B4372">
        <w:t xml:space="preserve"> om synshem</w:t>
      </w:r>
      <w:r w:rsidR="008B4372" w:rsidRPr="008B4372">
        <w:t>m</w:t>
      </w:r>
      <w:r w:rsidR="0015030E" w:rsidRPr="008B4372">
        <w:t xml:space="preserve">ing som et fortrinn </w:t>
      </w:r>
    </w:p>
    <w:p w14:paraId="03A9A29F" w14:textId="682F37D8" w:rsidR="00423614" w:rsidRPr="008B4372" w:rsidRDefault="0015030E" w:rsidP="008E18F3">
      <w:pPr>
        <w:pStyle w:val="Punktliste"/>
      </w:pPr>
      <w:r w:rsidRPr="008B4372">
        <w:t>Fokusgruppeintervjuer med synshemmede, fagfolk og arbeidsgivere</w:t>
      </w:r>
    </w:p>
    <w:p w14:paraId="7B5F0F1F" w14:textId="767E3CAC" w:rsidR="00163D7C" w:rsidRPr="008B4372" w:rsidRDefault="00163D7C" w:rsidP="00881C32">
      <w:pPr>
        <w:rPr>
          <w:lang w:val="nb-NO"/>
        </w:rPr>
      </w:pPr>
      <w:r w:rsidRPr="008B4372">
        <w:rPr>
          <w:lang w:val="nb-NO"/>
        </w:rPr>
        <w:t>De to hoveddelene i kunnskapsinnsamlingen er oppsummert i følgende to rapporter:</w:t>
      </w:r>
    </w:p>
    <w:p w14:paraId="541B9989" w14:textId="1CFEFA5E" w:rsidR="00163D7C" w:rsidRPr="008B4372" w:rsidRDefault="00AF5F20" w:rsidP="008E6585">
      <w:pPr>
        <w:pStyle w:val="Punktliste"/>
      </w:pPr>
      <w:r w:rsidRPr="008B4372">
        <w:t>«</w:t>
      </w:r>
      <w:r w:rsidR="00BE2C1C" w:rsidRPr="008B4372">
        <w:t>Ressursar om synshem</w:t>
      </w:r>
      <w:r w:rsidRPr="008B4372">
        <w:t>m</w:t>
      </w:r>
      <w:r w:rsidR="00BE2C1C" w:rsidRPr="008B4372">
        <w:t>ing som eit fortrinn i arbeidslivet</w:t>
      </w:r>
      <w:r w:rsidRPr="008B4372">
        <w:t>»</w:t>
      </w:r>
      <w:r w:rsidR="00BE2C1C" w:rsidRPr="008B4372">
        <w:t xml:space="preserve"> [1]</w:t>
      </w:r>
    </w:p>
    <w:p w14:paraId="7BA68C34" w14:textId="7CD7A73C" w:rsidR="00163D7C" w:rsidRPr="008B4372" w:rsidRDefault="00AF5F20" w:rsidP="008E6585">
      <w:pPr>
        <w:pStyle w:val="Punktliste"/>
      </w:pPr>
      <w:r w:rsidRPr="008B4372">
        <w:t>«</w:t>
      </w:r>
      <w:r w:rsidR="00163D7C" w:rsidRPr="008B4372">
        <w:t>Oppsummering av fokusgruppeintervjuer om smarte jobber for synshemmede</w:t>
      </w:r>
      <w:r w:rsidRPr="008B4372">
        <w:t>»</w:t>
      </w:r>
      <w:r w:rsidR="00163D7C" w:rsidRPr="008B4372">
        <w:t xml:space="preserve"> [2]</w:t>
      </w:r>
    </w:p>
    <w:p w14:paraId="516C0C1F" w14:textId="68001279" w:rsidR="00997DF7" w:rsidRPr="008B4372" w:rsidRDefault="00FE45CB" w:rsidP="00881C32">
      <w:pPr>
        <w:rPr>
          <w:lang w:val="nb-NO"/>
        </w:rPr>
      </w:pPr>
      <w:r w:rsidRPr="008B4372">
        <w:rPr>
          <w:lang w:val="nb-NO"/>
        </w:rPr>
        <w:t>Med bakgrunn i de to rapportene</w:t>
      </w:r>
      <w:r w:rsidR="00997DF7" w:rsidRPr="008B4372">
        <w:rPr>
          <w:lang w:val="nb-NO"/>
        </w:rPr>
        <w:t xml:space="preserve"> har vi </w:t>
      </w:r>
      <w:r w:rsidR="00163D7C" w:rsidRPr="008B4372">
        <w:rPr>
          <w:lang w:val="nb-NO"/>
        </w:rPr>
        <w:t xml:space="preserve">i dette notatet </w:t>
      </w:r>
      <w:r w:rsidR="00997DF7" w:rsidRPr="008B4372">
        <w:rPr>
          <w:lang w:val="nb-NO"/>
        </w:rPr>
        <w:t>satt opp en liste med yrker og</w:t>
      </w:r>
      <w:r w:rsidR="008E6585" w:rsidRPr="008B4372">
        <w:rPr>
          <w:lang w:val="nb-NO"/>
        </w:rPr>
        <w:t xml:space="preserve"> arbeidsoppgaver der det kan være et fortrinn å være </w:t>
      </w:r>
      <w:r w:rsidR="00997DF7" w:rsidRPr="008B4372">
        <w:rPr>
          <w:lang w:val="nb-NO"/>
        </w:rPr>
        <w:t xml:space="preserve">synshemmet.  </w:t>
      </w:r>
      <w:r w:rsidRPr="008B4372">
        <w:rPr>
          <w:lang w:val="nb-NO"/>
        </w:rPr>
        <w:t xml:space="preserve"> </w:t>
      </w:r>
    </w:p>
    <w:p w14:paraId="01BAE7F6" w14:textId="77777777" w:rsidR="00F95CBF" w:rsidRDefault="00F95CBF">
      <w:pPr>
        <w:spacing w:after="160" w:line="259" w:lineRule="auto"/>
        <w:rPr>
          <w:rFonts w:asciiTheme="majorHAnsi" w:eastAsiaTheme="majorEastAsia" w:hAnsiTheme="majorHAnsi" w:cstheme="majorBidi"/>
          <w:color w:val="2F5496" w:themeColor="accent1" w:themeShade="BF"/>
          <w:sz w:val="32"/>
          <w:szCs w:val="32"/>
          <w:lang w:val="nb-NO"/>
        </w:rPr>
      </w:pPr>
      <w:r>
        <w:rPr>
          <w:lang w:val="nb-NO"/>
        </w:rPr>
        <w:br w:type="page"/>
      </w:r>
    </w:p>
    <w:p w14:paraId="2AC67A62" w14:textId="5D041C34" w:rsidR="00C85D63" w:rsidRPr="008B4372" w:rsidRDefault="008E6585" w:rsidP="00DE4D1B">
      <w:pPr>
        <w:pStyle w:val="Overskrift1"/>
        <w:rPr>
          <w:lang w:val="nb-NO"/>
        </w:rPr>
      </w:pPr>
      <w:bookmarkStart w:id="1" w:name="_Toc106872955"/>
      <w:r w:rsidRPr="008B4372">
        <w:rPr>
          <w:lang w:val="nb-NO"/>
        </w:rPr>
        <w:lastRenderedPageBreak/>
        <w:t>En liste med yrker og arbeidsoppgaver</w:t>
      </w:r>
      <w:bookmarkEnd w:id="1"/>
      <w:r w:rsidRPr="008B4372">
        <w:rPr>
          <w:lang w:val="nb-NO"/>
        </w:rPr>
        <w:t xml:space="preserve"> </w:t>
      </w:r>
    </w:p>
    <w:p w14:paraId="47404EE4" w14:textId="7F5B9AB0" w:rsidR="00040431" w:rsidRPr="008B4372" w:rsidRDefault="00F214F9" w:rsidP="00881C32">
      <w:pPr>
        <w:rPr>
          <w:lang w:val="nb-NO"/>
        </w:rPr>
      </w:pPr>
      <w:r w:rsidRPr="008B4372">
        <w:rPr>
          <w:lang w:val="nb-NO"/>
        </w:rPr>
        <w:t xml:space="preserve">Nedenfor presenterer vi en liste med yrker </w:t>
      </w:r>
      <w:r w:rsidR="00F43DCE" w:rsidRPr="008B4372">
        <w:rPr>
          <w:lang w:val="nb-NO"/>
        </w:rPr>
        <w:t xml:space="preserve">og arbeidsoppgaver </w:t>
      </w:r>
      <w:r w:rsidR="00040431" w:rsidRPr="008B4372">
        <w:rPr>
          <w:lang w:val="nb-NO"/>
        </w:rPr>
        <w:t>der det å være synshemmet kan være et fortrinn. Begrunnelsen for hvorfor det er et fortrinn er ikke tatt med i denne listen. Den kan leses i kunnskapsinnsamlingen og i oppsummering av fokusgruppeintervjuene (se over).</w:t>
      </w:r>
      <w:r w:rsidR="00F43DCE" w:rsidRPr="008B4372">
        <w:rPr>
          <w:lang w:val="nb-NO"/>
        </w:rPr>
        <w:t xml:space="preserve"> Listen er delt i to, for å vise hva som kom fram i kunnskapsinnsamlingen</w:t>
      </w:r>
      <w:r w:rsidR="008B4372" w:rsidRPr="008B4372">
        <w:rPr>
          <w:lang w:val="nb-NO"/>
        </w:rPr>
        <w:t>,</w:t>
      </w:r>
      <w:r w:rsidR="00F43DCE" w:rsidRPr="008B4372">
        <w:rPr>
          <w:lang w:val="nb-NO"/>
        </w:rPr>
        <w:t xml:space="preserve"> og hva som kom fram i fokusgruppeintervjuene. Oppdelingen i to lister synliggjør også at sammenfallet mellom de to listene er nokså stort.</w:t>
      </w:r>
    </w:p>
    <w:p w14:paraId="606B98ED" w14:textId="7837A6C0" w:rsidR="008E6585" w:rsidRPr="008B4372" w:rsidRDefault="00F43DCE" w:rsidP="00F43DCE">
      <w:pPr>
        <w:pStyle w:val="Overskrift2"/>
        <w:rPr>
          <w:lang w:val="nb-NO"/>
        </w:rPr>
      </w:pPr>
      <w:bookmarkStart w:id="2" w:name="_Toc106872956"/>
      <w:r w:rsidRPr="008B4372">
        <w:rPr>
          <w:lang w:val="nb-NO"/>
        </w:rPr>
        <w:t>Yrker og arbeidsoppgaver fra kunnskapsinnsamlingen</w:t>
      </w:r>
      <w:bookmarkEnd w:id="2"/>
    </w:p>
    <w:p w14:paraId="2A0EB3F6" w14:textId="5E723E7B" w:rsidR="00F214F9" w:rsidRPr="008B4372" w:rsidRDefault="00F214F9" w:rsidP="00AA159B">
      <w:pPr>
        <w:pStyle w:val="Punktliste"/>
      </w:pPr>
      <w:r w:rsidRPr="008B4372">
        <w:t xml:space="preserve">Nettverksingeniør (eller dataarkitekt) </w:t>
      </w:r>
    </w:p>
    <w:p w14:paraId="5002CF76" w14:textId="49DA4F1C" w:rsidR="008E6585" w:rsidRPr="008B4372" w:rsidRDefault="00040431" w:rsidP="00AA159B">
      <w:pPr>
        <w:pStyle w:val="Punktliste"/>
      </w:pPr>
      <w:r w:rsidRPr="008B4372">
        <w:t>Web-utvikler</w:t>
      </w:r>
    </w:p>
    <w:p w14:paraId="5719BEA3" w14:textId="5D782C69" w:rsidR="00040431" w:rsidRPr="008B4372" w:rsidRDefault="00040431" w:rsidP="00AA159B">
      <w:pPr>
        <w:pStyle w:val="Punktliste"/>
      </w:pPr>
      <w:r w:rsidRPr="008B4372">
        <w:t>Fysioterapeut og massør</w:t>
      </w:r>
    </w:p>
    <w:p w14:paraId="664C9880" w14:textId="5C769DE6" w:rsidR="00040431" w:rsidRPr="008B4372" w:rsidRDefault="00040431" w:rsidP="00AA159B">
      <w:pPr>
        <w:pStyle w:val="Punktliste"/>
      </w:pPr>
      <w:r w:rsidRPr="008B4372">
        <w:t>Ergoterapeut</w:t>
      </w:r>
    </w:p>
    <w:p w14:paraId="4D9476DE" w14:textId="1B2ED5F8" w:rsidR="00040431" w:rsidRPr="008B4372" w:rsidRDefault="006E21D6" w:rsidP="00AA159B">
      <w:pPr>
        <w:pStyle w:val="Punktliste"/>
      </w:pPr>
      <w:r w:rsidRPr="008B4372">
        <w:t>Rådgiver og kundebehandler</w:t>
      </w:r>
    </w:p>
    <w:p w14:paraId="6ED35964" w14:textId="65134539" w:rsidR="006E21D6" w:rsidRPr="008B4372" w:rsidRDefault="006E21D6" w:rsidP="00AA159B">
      <w:pPr>
        <w:pStyle w:val="Punktliste"/>
      </w:pPr>
      <w:r w:rsidRPr="008B4372">
        <w:t>Pianostemmer</w:t>
      </w:r>
    </w:p>
    <w:p w14:paraId="2F5382CF" w14:textId="55901E41" w:rsidR="006E21D6" w:rsidRPr="008B4372" w:rsidRDefault="006E21D6" w:rsidP="00AA159B">
      <w:pPr>
        <w:pStyle w:val="Punktliste"/>
      </w:pPr>
      <w:r w:rsidRPr="008B4372">
        <w:t>Lærer</w:t>
      </w:r>
    </w:p>
    <w:p w14:paraId="7CECC06E" w14:textId="6BD7BB5F" w:rsidR="006E21D6" w:rsidRPr="008B4372" w:rsidRDefault="006E21D6" w:rsidP="00AA159B">
      <w:pPr>
        <w:pStyle w:val="Punktliste"/>
      </w:pPr>
      <w:r w:rsidRPr="008B4372">
        <w:t>Arkitekt med spesialområde universell utforming</w:t>
      </w:r>
    </w:p>
    <w:p w14:paraId="4E3C25DE" w14:textId="121E88CE" w:rsidR="006E21D6" w:rsidRPr="008B4372" w:rsidRDefault="006E21D6" w:rsidP="00AA159B">
      <w:pPr>
        <w:pStyle w:val="Punktliste"/>
      </w:pPr>
      <w:r w:rsidRPr="008B4372">
        <w:t>Astronom med spesialområde sonisk kartlegging</w:t>
      </w:r>
    </w:p>
    <w:p w14:paraId="38730687" w14:textId="0266A0F1" w:rsidR="006E21D6" w:rsidRPr="008B4372" w:rsidRDefault="000F25B1" w:rsidP="00AA159B">
      <w:pPr>
        <w:pStyle w:val="Punktliste"/>
      </w:pPr>
      <w:r w:rsidRPr="008B4372">
        <w:t>Arbeid med å makulere sensitiv informasjon</w:t>
      </w:r>
    </w:p>
    <w:p w14:paraId="01FC1CD4" w14:textId="26E650C3" w:rsidR="000F25B1" w:rsidRPr="008B4372" w:rsidRDefault="000F25B1" w:rsidP="00AA159B">
      <w:pPr>
        <w:pStyle w:val="Punktliste"/>
      </w:pPr>
      <w:r w:rsidRPr="008B4372">
        <w:t>Manuelt håndverk</w:t>
      </w:r>
    </w:p>
    <w:p w14:paraId="3638F320" w14:textId="24354F27" w:rsidR="000F25B1" w:rsidRPr="008B4372" w:rsidRDefault="000F25B1" w:rsidP="00AA159B">
      <w:pPr>
        <w:pStyle w:val="Punktliste"/>
      </w:pPr>
      <w:r w:rsidRPr="008B4372">
        <w:t xml:space="preserve">Arbeidsformidler </w:t>
      </w:r>
    </w:p>
    <w:p w14:paraId="46C28B3E" w14:textId="0A04FAA1" w:rsidR="00F43DCE" w:rsidRPr="008B4372" w:rsidRDefault="00F43DCE" w:rsidP="00F43DCE">
      <w:pPr>
        <w:pStyle w:val="Overskrift2"/>
        <w:rPr>
          <w:lang w:val="nb-NO"/>
        </w:rPr>
      </w:pPr>
      <w:bookmarkStart w:id="3" w:name="_Toc106872957"/>
      <w:r w:rsidRPr="008B4372">
        <w:rPr>
          <w:lang w:val="nb-NO"/>
        </w:rPr>
        <w:t>Yrker og arbeidsoppgaver fra fokusgruppeintervjuene</w:t>
      </w:r>
      <w:bookmarkEnd w:id="3"/>
    </w:p>
    <w:p w14:paraId="0CB932D5" w14:textId="10CB2A16" w:rsidR="00D22292" w:rsidRPr="008B4372" w:rsidRDefault="00545139" w:rsidP="00D22292">
      <w:pPr>
        <w:rPr>
          <w:lang w:val="nb-NO"/>
        </w:rPr>
      </w:pPr>
      <w:r w:rsidRPr="008B4372">
        <w:rPr>
          <w:lang w:val="nb-NO"/>
        </w:rPr>
        <w:t>For å få fram alle nyansene, og for å skille mellom arbeidsoppgaver og yrker, har vi delt listen i to:</w:t>
      </w:r>
    </w:p>
    <w:p w14:paraId="5D1A387A" w14:textId="784A5DFA" w:rsidR="00545139" w:rsidRPr="008B4372" w:rsidRDefault="00545139" w:rsidP="00545139">
      <w:pPr>
        <w:pStyle w:val="Punktliste"/>
      </w:pPr>
      <w:r w:rsidRPr="008B4372">
        <w:t>Arbeidsoppgaver fra fokusgruppeintervjuene</w:t>
      </w:r>
    </w:p>
    <w:p w14:paraId="5C8AA750" w14:textId="58042C64" w:rsidR="00545139" w:rsidRPr="008B4372" w:rsidRDefault="00545139" w:rsidP="00545139">
      <w:pPr>
        <w:pStyle w:val="Punktliste"/>
      </w:pPr>
      <w:r w:rsidRPr="008B4372">
        <w:t>Yrker fra fokusgruppeintervjuene</w:t>
      </w:r>
    </w:p>
    <w:p w14:paraId="016C5F55" w14:textId="7C0FB519" w:rsidR="00545139" w:rsidRPr="008B4372" w:rsidRDefault="00545139" w:rsidP="00545139">
      <w:pPr>
        <w:pStyle w:val="Overskrift3"/>
        <w:rPr>
          <w:lang w:val="nb-NO"/>
        </w:rPr>
      </w:pPr>
      <w:bookmarkStart w:id="4" w:name="_Toc106872958"/>
      <w:r w:rsidRPr="008B4372">
        <w:rPr>
          <w:lang w:val="nb-NO"/>
        </w:rPr>
        <w:t>Arbeidsoppgaver fra fokusgruppeintervjuene</w:t>
      </w:r>
      <w:bookmarkEnd w:id="4"/>
    </w:p>
    <w:p w14:paraId="34E081C6" w14:textId="77777777" w:rsidR="00D22292" w:rsidRPr="008B4372" w:rsidRDefault="00D22292" w:rsidP="00D22292">
      <w:pPr>
        <w:pStyle w:val="Punktliste"/>
      </w:pPr>
      <w:r w:rsidRPr="008B4372">
        <w:t>Oppgaver der du er i relasjon med andre</w:t>
      </w:r>
    </w:p>
    <w:p w14:paraId="534B58ED" w14:textId="72295AE1" w:rsidR="00D22292" w:rsidRPr="008B4372" w:rsidRDefault="00D462F6" w:rsidP="00D22292">
      <w:pPr>
        <w:pStyle w:val="Punktliste"/>
      </w:pPr>
      <w:r w:rsidRPr="008B4372">
        <w:t>Oppgaver som</w:t>
      </w:r>
      <w:r w:rsidR="00D22292" w:rsidRPr="008B4372">
        <w:t xml:space="preserve"> samtalepartner</w:t>
      </w:r>
    </w:p>
    <w:p w14:paraId="787CAD06" w14:textId="77777777" w:rsidR="00D22292" w:rsidRPr="008B4372" w:rsidRDefault="00D22292" w:rsidP="00D22292">
      <w:pPr>
        <w:pStyle w:val="Punktliste"/>
      </w:pPr>
      <w:r w:rsidRPr="008B4372">
        <w:t>Salg og rekruttering</w:t>
      </w:r>
    </w:p>
    <w:p w14:paraId="0180B155" w14:textId="0EA560B0" w:rsidR="00D22292" w:rsidRPr="008B4372" w:rsidRDefault="008B4372" w:rsidP="00D22292">
      <w:pPr>
        <w:pStyle w:val="Punktliste"/>
      </w:pPr>
      <w:r>
        <w:t>Arbeid i</w:t>
      </w:r>
      <w:r w:rsidR="00D22292" w:rsidRPr="008B4372">
        <w:t xml:space="preserve"> møte med personer som har utfordringer i skolen</w:t>
      </w:r>
    </w:p>
    <w:p w14:paraId="02C9F0F0" w14:textId="77777777" w:rsidR="00D22292" w:rsidRPr="008B4372" w:rsidRDefault="00D22292" w:rsidP="00D22292">
      <w:pPr>
        <w:pStyle w:val="Punktliste"/>
      </w:pPr>
      <w:r w:rsidRPr="008B4372">
        <w:t>Oppgaver der bruk av telefon er involvert</w:t>
      </w:r>
    </w:p>
    <w:p w14:paraId="5391D050" w14:textId="77777777" w:rsidR="00BF2413" w:rsidRPr="008B4372" w:rsidRDefault="00BF2413" w:rsidP="00701338">
      <w:pPr>
        <w:pStyle w:val="Punktliste"/>
      </w:pPr>
      <w:r w:rsidRPr="008B4372">
        <w:t xml:space="preserve">Arbeidsoppgaver som musiker </w:t>
      </w:r>
    </w:p>
    <w:p w14:paraId="1CC63393" w14:textId="77777777" w:rsidR="00701338" w:rsidRPr="008B4372" w:rsidRDefault="00701338" w:rsidP="00701338">
      <w:pPr>
        <w:pStyle w:val="Punktliste"/>
      </w:pPr>
      <w:r w:rsidRPr="008B4372">
        <w:t>Arbeidsoppgaver innen akustikk</w:t>
      </w:r>
    </w:p>
    <w:p w14:paraId="07E9955E" w14:textId="77777777" w:rsidR="00701338" w:rsidRPr="008B4372" w:rsidRDefault="00701338" w:rsidP="00701338">
      <w:pPr>
        <w:pStyle w:val="Punktliste"/>
      </w:pPr>
      <w:r w:rsidRPr="008B4372">
        <w:t>Oppgaver som omfatter kommunikasjon med andre</w:t>
      </w:r>
    </w:p>
    <w:p w14:paraId="0A059D0E" w14:textId="77777777" w:rsidR="00701338" w:rsidRPr="008B4372" w:rsidRDefault="00701338" w:rsidP="00701338">
      <w:pPr>
        <w:pStyle w:val="Punktliste"/>
      </w:pPr>
      <w:r w:rsidRPr="008B4372">
        <w:t>Fingerjobber</w:t>
      </w:r>
    </w:p>
    <w:p w14:paraId="497639A8" w14:textId="54452720" w:rsidR="00701338" w:rsidRPr="008B4372" w:rsidRDefault="00D462F6" w:rsidP="00701338">
      <w:pPr>
        <w:pStyle w:val="Punktliste"/>
      </w:pPr>
      <w:r w:rsidRPr="008B4372">
        <w:t>Arbeid med b</w:t>
      </w:r>
      <w:r w:rsidR="00701338" w:rsidRPr="008B4372">
        <w:t>rukervennlige løsninger</w:t>
      </w:r>
    </w:p>
    <w:p w14:paraId="5606956E" w14:textId="1092A669" w:rsidR="00701338" w:rsidRPr="008B4372" w:rsidRDefault="00D462F6" w:rsidP="00701338">
      <w:pPr>
        <w:pStyle w:val="Punktliste"/>
      </w:pPr>
      <w:r w:rsidRPr="008B4372">
        <w:t>Arbeid med u</w:t>
      </w:r>
      <w:r w:rsidR="00701338" w:rsidRPr="008B4372">
        <w:t>niversell utforming</w:t>
      </w:r>
    </w:p>
    <w:p w14:paraId="487157D4" w14:textId="47C60049" w:rsidR="006E6234" w:rsidRPr="008B4372" w:rsidRDefault="002073C4" w:rsidP="00701338">
      <w:pPr>
        <w:pStyle w:val="Punktliste"/>
      </w:pPr>
      <w:r w:rsidRPr="008B4372">
        <w:t>Bruk</w:t>
      </w:r>
      <w:r w:rsidR="00D462F6" w:rsidRPr="008B4372">
        <w:t xml:space="preserve"> av</w:t>
      </w:r>
      <w:r w:rsidRPr="008B4372">
        <w:t xml:space="preserve"> programvare</w:t>
      </w:r>
    </w:p>
    <w:p w14:paraId="38CBBCAC" w14:textId="77777777" w:rsidR="00340B3B" w:rsidRPr="008B4372" w:rsidRDefault="00340B3B" w:rsidP="00340B3B">
      <w:pPr>
        <w:pStyle w:val="Punktliste"/>
      </w:pPr>
      <w:r w:rsidRPr="008B4372">
        <w:t>Opplæring i røykdykking</w:t>
      </w:r>
    </w:p>
    <w:p w14:paraId="0965B8CF" w14:textId="77777777" w:rsidR="00F95CBF" w:rsidRDefault="00F95CBF">
      <w:pPr>
        <w:spacing w:after="160" w:line="259" w:lineRule="auto"/>
        <w:rPr>
          <w:rFonts w:asciiTheme="majorHAnsi" w:eastAsiaTheme="majorEastAsia" w:hAnsiTheme="majorHAnsi" w:cstheme="majorBidi"/>
          <w:color w:val="1F3763" w:themeColor="accent1" w:themeShade="7F"/>
          <w:sz w:val="24"/>
          <w:szCs w:val="24"/>
          <w:lang w:val="nb-NO"/>
        </w:rPr>
      </w:pPr>
      <w:r>
        <w:rPr>
          <w:lang w:val="nb-NO"/>
        </w:rPr>
        <w:br w:type="page"/>
      </w:r>
    </w:p>
    <w:p w14:paraId="3A0892E6" w14:textId="7A617F83" w:rsidR="008E6585" w:rsidRPr="008B4372" w:rsidRDefault="00545139" w:rsidP="00545139">
      <w:pPr>
        <w:pStyle w:val="Overskrift3"/>
        <w:rPr>
          <w:lang w:val="nb-NO"/>
        </w:rPr>
      </w:pPr>
      <w:bookmarkStart w:id="5" w:name="_Toc106872959"/>
      <w:r w:rsidRPr="008B4372">
        <w:rPr>
          <w:lang w:val="nb-NO"/>
        </w:rPr>
        <w:lastRenderedPageBreak/>
        <w:t>Yrker fra fokusgruppe intervjuene</w:t>
      </w:r>
      <w:bookmarkEnd w:id="5"/>
    </w:p>
    <w:p w14:paraId="36804756" w14:textId="77777777" w:rsidR="00D22292" w:rsidRPr="008B4372" w:rsidRDefault="00D22292" w:rsidP="00D22292">
      <w:pPr>
        <w:pStyle w:val="Punktliste"/>
      </w:pPr>
      <w:r w:rsidRPr="008B4372">
        <w:t>Saksbehandler</w:t>
      </w:r>
    </w:p>
    <w:p w14:paraId="3F0D2E9E" w14:textId="77C24254" w:rsidR="00D22292" w:rsidRPr="008B4372" w:rsidRDefault="00D22292" w:rsidP="00D22292">
      <w:pPr>
        <w:pStyle w:val="Punktliste"/>
      </w:pPr>
      <w:r w:rsidRPr="008B4372">
        <w:t xml:space="preserve">Programmerer </w:t>
      </w:r>
    </w:p>
    <w:p w14:paraId="70C3CB7B" w14:textId="22622366" w:rsidR="00D22292" w:rsidRPr="008B4372" w:rsidRDefault="00D22292" w:rsidP="00D22292">
      <w:pPr>
        <w:pStyle w:val="Punktliste"/>
      </w:pPr>
      <w:r w:rsidRPr="008B4372">
        <w:t xml:space="preserve">Sekretær </w:t>
      </w:r>
    </w:p>
    <w:p w14:paraId="4C950689" w14:textId="77777777" w:rsidR="00D22292" w:rsidRPr="008B4372" w:rsidRDefault="00D22292" w:rsidP="00D22292">
      <w:pPr>
        <w:pStyle w:val="Punktliste"/>
      </w:pPr>
      <w:r w:rsidRPr="008B4372">
        <w:t xml:space="preserve">Selger </w:t>
      </w:r>
    </w:p>
    <w:p w14:paraId="0DF164A1" w14:textId="1F423D39" w:rsidR="00D22292" w:rsidRPr="008B4372" w:rsidRDefault="00D22292" w:rsidP="00D22292">
      <w:pPr>
        <w:pStyle w:val="Punktliste"/>
      </w:pPr>
      <w:r w:rsidRPr="008B4372">
        <w:t>Support</w:t>
      </w:r>
      <w:r w:rsidR="00AC3EDF" w:rsidRPr="008B4372">
        <w:t>-</w:t>
      </w:r>
      <w:r w:rsidRPr="008B4372">
        <w:t xml:space="preserve">yrker </w:t>
      </w:r>
    </w:p>
    <w:p w14:paraId="4DAE296A" w14:textId="65E2090C" w:rsidR="00D22292" w:rsidRPr="008B4372" w:rsidRDefault="00D22292" w:rsidP="00D22292">
      <w:pPr>
        <w:pStyle w:val="Punktliste"/>
      </w:pPr>
      <w:r w:rsidRPr="008B4372">
        <w:t>Lærer</w:t>
      </w:r>
    </w:p>
    <w:p w14:paraId="2B81FD42" w14:textId="7AB53EF4" w:rsidR="00701338" w:rsidRPr="008B4372" w:rsidRDefault="00701338" w:rsidP="00D22292">
      <w:pPr>
        <w:pStyle w:val="Punktliste"/>
      </w:pPr>
      <w:r w:rsidRPr="008B4372">
        <w:t xml:space="preserve">Naprapat </w:t>
      </w:r>
    </w:p>
    <w:p w14:paraId="163D0B75" w14:textId="2CA5EED8" w:rsidR="00701338" w:rsidRPr="008B4372" w:rsidRDefault="00701338" w:rsidP="00D22292">
      <w:pPr>
        <w:pStyle w:val="Punktliste"/>
      </w:pPr>
      <w:r w:rsidRPr="008B4372">
        <w:t>Massør</w:t>
      </w:r>
    </w:p>
    <w:p w14:paraId="38B1BCD4" w14:textId="68DDBCDC" w:rsidR="00BF2413" w:rsidRPr="008B4372" w:rsidRDefault="00BF2413" w:rsidP="00BF2413">
      <w:pPr>
        <w:pStyle w:val="Punktliste"/>
      </w:pPr>
      <w:r w:rsidRPr="008B4372">
        <w:t xml:space="preserve">Utviklere </w:t>
      </w:r>
      <w:r w:rsidR="00FC2327">
        <w:t>av</w:t>
      </w:r>
      <w:r w:rsidRPr="008B4372">
        <w:t xml:space="preserve"> gode brukergrensesnitt </w:t>
      </w:r>
    </w:p>
    <w:p w14:paraId="1835907C" w14:textId="77777777" w:rsidR="00BF2413" w:rsidRPr="008B4372" w:rsidRDefault="00BF2413" w:rsidP="00BF2413">
      <w:pPr>
        <w:pStyle w:val="Punktliste"/>
      </w:pPr>
      <w:r w:rsidRPr="008B4372">
        <w:t>Eksperter på universell utforming</w:t>
      </w:r>
    </w:p>
    <w:p w14:paraId="1977A83D" w14:textId="77777777" w:rsidR="00BF2413" w:rsidRPr="008B4372" w:rsidRDefault="00BF2413" w:rsidP="00BF2413">
      <w:pPr>
        <w:pStyle w:val="Punktliste"/>
      </w:pPr>
      <w:r w:rsidRPr="008B4372">
        <w:t>Pianostemmer</w:t>
      </w:r>
    </w:p>
    <w:p w14:paraId="618878E3" w14:textId="12403741" w:rsidR="00BF2413" w:rsidRPr="008B4372" w:rsidRDefault="00AC3EDF" w:rsidP="00BF2413">
      <w:pPr>
        <w:pStyle w:val="Punktliste"/>
      </w:pPr>
      <w:r w:rsidRPr="008B4372">
        <w:t>F</w:t>
      </w:r>
      <w:r w:rsidR="00BF2413" w:rsidRPr="008B4372">
        <w:t xml:space="preserve">ysioterapeut eller manuellterapeut </w:t>
      </w:r>
    </w:p>
    <w:p w14:paraId="3889CC02" w14:textId="77777777" w:rsidR="00BF2413" w:rsidRPr="008B4372" w:rsidRDefault="00BF2413" w:rsidP="00BF2413">
      <w:pPr>
        <w:pStyle w:val="Punktliste"/>
      </w:pPr>
      <w:r w:rsidRPr="008B4372">
        <w:t>Vinsmaker</w:t>
      </w:r>
    </w:p>
    <w:p w14:paraId="367A24ED" w14:textId="06E76A86" w:rsidR="00BF2413" w:rsidRPr="008B4372" w:rsidRDefault="00BF2413" w:rsidP="00BF2413">
      <w:pPr>
        <w:pStyle w:val="Punktliste"/>
      </w:pPr>
      <w:r w:rsidRPr="008B4372">
        <w:t>Kokk</w:t>
      </w:r>
    </w:p>
    <w:p w14:paraId="1EB5213C" w14:textId="77777777" w:rsidR="00340B3B" w:rsidRPr="008B4372" w:rsidRDefault="00BF2413" w:rsidP="00340B3B">
      <w:pPr>
        <w:pStyle w:val="Punktliste"/>
      </w:pPr>
      <w:r w:rsidRPr="008B4372">
        <w:t>Rådgiver</w:t>
      </w:r>
    </w:p>
    <w:p w14:paraId="3B082AA6" w14:textId="0B51738F" w:rsidR="00340B3B" w:rsidRPr="008B4372" w:rsidRDefault="00AC3EDF" w:rsidP="00340B3B">
      <w:pPr>
        <w:pStyle w:val="Punktliste"/>
      </w:pPr>
      <w:r w:rsidRPr="008B4372">
        <w:t>S</w:t>
      </w:r>
      <w:r w:rsidR="00BF2413" w:rsidRPr="008B4372">
        <w:t xml:space="preserve">osionom </w:t>
      </w:r>
    </w:p>
    <w:p w14:paraId="338908F2" w14:textId="5A77016E" w:rsidR="00340B3B" w:rsidRPr="008B4372" w:rsidRDefault="00AC3EDF" w:rsidP="00340B3B">
      <w:pPr>
        <w:pStyle w:val="Punktliste"/>
      </w:pPr>
      <w:r w:rsidRPr="008B4372">
        <w:t>E</w:t>
      </w:r>
      <w:r w:rsidR="00BF2413" w:rsidRPr="008B4372">
        <w:t xml:space="preserve">rgoterapeut </w:t>
      </w:r>
    </w:p>
    <w:p w14:paraId="5C6A75D7" w14:textId="7475736C" w:rsidR="00340B3B" w:rsidRPr="008B4372" w:rsidRDefault="00AC3EDF" w:rsidP="00340B3B">
      <w:pPr>
        <w:pStyle w:val="Punktliste"/>
      </w:pPr>
      <w:r w:rsidRPr="008B4372">
        <w:t>S</w:t>
      </w:r>
      <w:r w:rsidR="00BF2413" w:rsidRPr="008B4372">
        <w:t xml:space="preserve">ynspedagog </w:t>
      </w:r>
    </w:p>
    <w:p w14:paraId="1E921FF7" w14:textId="3BB9250E" w:rsidR="00340B3B" w:rsidRPr="008B4372" w:rsidRDefault="00BF2413" w:rsidP="00BF2413">
      <w:pPr>
        <w:pStyle w:val="Punktliste"/>
      </w:pPr>
      <w:r w:rsidRPr="008B4372">
        <w:t>UX</w:t>
      </w:r>
      <w:r w:rsidR="00AC3EDF" w:rsidRPr="008B4372">
        <w:t>-</w:t>
      </w:r>
      <w:r w:rsidRPr="008B4372">
        <w:t xml:space="preserve">designer </w:t>
      </w:r>
    </w:p>
    <w:p w14:paraId="2A02DF2B" w14:textId="48CF5B28" w:rsidR="00340B3B" w:rsidRPr="008B4372" w:rsidRDefault="00340B3B" w:rsidP="00340B3B">
      <w:pPr>
        <w:pStyle w:val="Punktliste"/>
      </w:pPr>
      <w:r w:rsidRPr="008B4372">
        <w:t>Hjelpemi</w:t>
      </w:r>
      <w:r w:rsidR="008857EC" w:rsidRPr="008B4372">
        <w:t>d</w:t>
      </w:r>
      <w:r w:rsidRPr="008B4372">
        <w:t>d</w:t>
      </w:r>
      <w:r w:rsidR="008857EC" w:rsidRPr="008B4372">
        <w:t>e</w:t>
      </w:r>
      <w:r w:rsidRPr="008B4372">
        <w:t xml:space="preserve">leksperter </w:t>
      </w:r>
    </w:p>
    <w:p w14:paraId="78133BF6" w14:textId="77777777" w:rsidR="00340B3B" w:rsidRPr="008B4372" w:rsidRDefault="00340B3B" w:rsidP="00340B3B">
      <w:pPr>
        <w:pStyle w:val="Punktliste"/>
      </w:pPr>
      <w:r w:rsidRPr="008B4372">
        <w:t xml:space="preserve">Coach </w:t>
      </w:r>
    </w:p>
    <w:p w14:paraId="426857A4" w14:textId="55E8FBE6" w:rsidR="00340B3B" w:rsidRPr="008B4372" w:rsidRDefault="00340B3B" w:rsidP="008857EC">
      <w:pPr>
        <w:pStyle w:val="Punktliste"/>
      </w:pPr>
      <w:r w:rsidRPr="008B4372">
        <w:t>Pedagog</w:t>
      </w:r>
    </w:p>
    <w:p w14:paraId="0730597A" w14:textId="5C7BDE51" w:rsidR="008857EC" w:rsidRPr="008B4372" w:rsidRDefault="00340B3B" w:rsidP="00340B3B">
      <w:pPr>
        <w:pStyle w:val="Punktliste"/>
      </w:pPr>
      <w:r w:rsidRPr="008B4372">
        <w:t>Lede</w:t>
      </w:r>
      <w:r w:rsidR="008857EC" w:rsidRPr="008B4372">
        <w:t>r</w:t>
      </w:r>
    </w:p>
    <w:p w14:paraId="53C93E44" w14:textId="77777777" w:rsidR="008857EC" w:rsidRPr="008B4372" w:rsidRDefault="00340B3B" w:rsidP="00340B3B">
      <w:pPr>
        <w:pStyle w:val="Punktliste"/>
      </w:pPr>
      <w:r w:rsidRPr="008B4372">
        <w:t>Resepsjonist</w:t>
      </w:r>
    </w:p>
    <w:p w14:paraId="7D81821E" w14:textId="77777777" w:rsidR="008857EC" w:rsidRPr="008B4372" w:rsidRDefault="00340B3B" w:rsidP="00340B3B">
      <w:pPr>
        <w:pStyle w:val="Punktliste"/>
      </w:pPr>
      <w:r w:rsidRPr="008B4372">
        <w:t>Gestaltterapeut og psykolog</w:t>
      </w:r>
    </w:p>
    <w:p w14:paraId="0FDD3C0F" w14:textId="77777777" w:rsidR="008857EC" w:rsidRPr="008B4372" w:rsidRDefault="00340B3B" w:rsidP="00340B3B">
      <w:pPr>
        <w:pStyle w:val="Punktliste"/>
      </w:pPr>
      <w:r w:rsidRPr="008B4372">
        <w:t>Organist</w:t>
      </w:r>
    </w:p>
    <w:p w14:paraId="3EB3EDE0" w14:textId="77777777" w:rsidR="008857EC" w:rsidRPr="008B4372" w:rsidRDefault="00340B3B" w:rsidP="00340B3B">
      <w:pPr>
        <w:pStyle w:val="Punktliste"/>
      </w:pPr>
      <w:r w:rsidRPr="008B4372">
        <w:t>Jurist</w:t>
      </w:r>
    </w:p>
    <w:p w14:paraId="07C3DDD0" w14:textId="77777777" w:rsidR="002073C4" w:rsidRPr="008B4372" w:rsidRDefault="002073C4" w:rsidP="002073C4">
      <w:pPr>
        <w:pStyle w:val="Overskrift1"/>
        <w:rPr>
          <w:lang w:val="nb-NO"/>
        </w:rPr>
      </w:pPr>
      <w:bookmarkStart w:id="6" w:name="_Toc106872960"/>
      <w:r w:rsidRPr="008B4372">
        <w:rPr>
          <w:lang w:val="nb-NO"/>
        </w:rPr>
        <w:t>Referanser</w:t>
      </w:r>
      <w:bookmarkEnd w:id="6"/>
    </w:p>
    <w:p w14:paraId="1F1750BC" w14:textId="1E6822FA" w:rsidR="002073C4" w:rsidRPr="00F95CBF" w:rsidRDefault="002073C4" w:rsidP="002073C4">
      <w:pPr>
        <w:rPr>
          <w:lang w:val="nn-NO"/>
        </w:rPr>
      </w:pPr>
      <w:r w:rsidRPr="00F95CBF">
        <w:rPr>
          <w:lang w:val="nn-NO"/>
        </w:rPr>
        <w:t>[1] Ressursar om synshem</w:t>
      </w:r>
      <w:r w:rsidR="00AC3EDF" w:rsidRPr="00F95CBF">
        <w:rPr>
          <w:lang w:val="nn-NO"/>
        </w:rPr>
        <w:t>m</w:t>
      </w:r>
      <w:r w:rsidRPr="00F95CBF">
        <w:rPr>
          <w:lang w:val="nn-NO"/>
        </w:rPr>
        <w:t>ing som eit fortrinn i arbeidslivet</w:t>
      </w:r>
      <w:r w:rsidR="00AC3EDF" w:rsidRPr="00F95CBF">
        <w:rPr>
          <w:lang w:val="nn-NO"/>
        </w:rPr>
        <w:br/>
      </w:r>
      <w:hyperlink r:id="rId15" w:history="1">
        <w:r w:rsidR="00AC3EDF" w:rsidRPr="00F95CBF">
          <w:rPr>
            <w:rStyle w:val="Hyperkobling"/>
            <w:lang w:val="nn-NO"/>
          </w:rPr>
          <w:t>http://www.medialt.no/dokumenter-og-lenker/1446.aspx</w:t>
        </w:r>
      </w:hyperlink>
      <w:r w:rsidR="00AC3EDF" w:rsidRPr="00F95CBF">
        <w:rPr>
          <w:lang w:val="nn-NO"/>
        </w:rPr>
        <w:t xml:space="preserve"> </w:t>
      </w:r>
    </w:p>
    <w:p w14:paraId="62A15ACA" w14:textId="12971793" w:rsidR="002073C4" w:rsidRPr="008B4372" w:rsidRDefault="002073C4" w:rsidP="002073C4">
      <w:pPr>
        <w:rPr>
          <w:lang w:val="nb-NO"/>
        </w:rPr>
      </w:pPr>
      <w:r w:rsidRPr="008B4372">
        <w:rPr>
          <w:lang w:val="nb-NO"/>
        </w:rPr>
        <w:t>[2] Oppsummering av fokusgruppeintervjuer om smarte jobber for synshemmede</w:t>
      </w:r>
      <w:r w:rsidR="00AC3EDF" w:rsidRPr="008B4372">
        <w:rPr>
          <w:lang w:val="nb-NO"/>
        </w:rPr>
        <w:br/>
      </w:r>
      <w:hyperlink r:id="rId16" w:history="1">
        <w:r w:rsidR="00AC3EDF" w:rsidRPr="008B4372">
          <w:rPr>
            <w:rStyle w:val="Hyperkobling"/>
            <w:lang w:val="nb-NO"/>
          </w:rPr>
          <w:t>http://www.medialt.no/dokumenter-og-lenker/1446.aspx</w:t>
        </w:r>
      </w:hyperlink>
      <w:r w:rsidR="00AC3EDF" w:rsidRPr="008B4372">
        <w:rPr>
          <w:lang w:val="nb-NO"/>
        </w:rPr>
        <w:t xml:space="preserve"> </w:t>
      </w:r>
    </w:p>
    <w:sectPr w:rsidR="002073C4" w:rsidRPr="008B4372" w:rsidSect="00E67D1A">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9677" w14:textId="77777777" w:rsidR="00F06FCD" w:rsidRDefault="00F06FCD">
      <w:pPr>
        <w:spacing w:after="0" w:line="240" w:lineRule="auto"/>
      </w:pPr>
      <w:r>
        <w:separator/>
      </w:r>
    </w:p>
  </w:endnote>
  <w:endnote w:type="continuationSeparator" w:id="0">
    <w:p w14:paraId="0F3A346C" w14:textId="77777777" w:rsidR="00F06FCD" w:rsidRDefault="00F0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B8497F" w:rsidRDefault="00B8497F">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B8497F" w:rsidRDefault="00B8497F">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7F76" w14:textId="77777777" w:rsidR="00F06FCD" w:rsidRDefault="00F06FCD">
      <w:pPr>
        <w:spacing w:after="0" w:line="240" w:lineRule="auto"/>
      </w:pPr>
      <w:r>
        <w:separator/>
      </w:r>
    </w:p>
  </w:footnote>
  <w:footnote w:type="continuationSeparator" w:id="0">
    <w:p w14:paraId="098200E9" w14:textId="77777777" w:rsidR="00F06FCD" w:rsidRDefault="00F06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42A05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AA927C3"/>
    <w:multiLevelType w:val="hybridMultilevel"/>
    <w:tmpl w:val="EF24D0EE"/>
    <w:lvl w:ilvl="0" w:tplc="4D285A56">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0DD64B4"/>
    <w:multiLevelType w:val="hybridMultilevel"/>
    <w:tmpl w:val="2CCE69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309165E1"/>
    <w:multiLevelType w:val="hybridMultilevel"/>
    <w:tmpl w:val="73FAAD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F6B35CF"/>
    <w:multiLevelType w:val="hybridMultilevel"/>
    <w:tmpl w:val="12D4C4FC"/>
    <w:lvl w:ilvl="0" w:tplc="DD221CB8">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8550390"/>
    <w:multiLevelType w:val="hybridMultilevel"/>
    <w:tmpl w:val="D34EF29E"/>
    <w:lvl w:ilvl="0" w:tplc="04140001">
      <w:start w:val="1"/>
      <w:numFmt w:val="bullet"/>
      <w:lvlText w:val=""/>
      <w:lvlJc w:val="left"/>
      <w:pPr>
        <w:ind w:left="708" w:hanging="708"/>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60F901A8"/>
    <w:multiLevelType w:val="hybridMultilevel"/>
    <w:tmpl w:val="1CA65FC8"/>
    <w:lvl w:ilvl="0" w:tplc="C4B4E740">
      <w:numFmt w:val="bullet"/>
      <w:lvlText w:val="•"/>
      <w:lvlJc w:val="left"/>
      <w:pPr>
        <w:ind w:left="1068" w:hanging="708"/>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FEF48E2"/>
    <w:multiLevelType w:val="hybridMultilevel"/>
    <w:tmpl w:val="5DD4F0DE"/>
    <w:lvl w:ilvl="0" w:tplc="97CACACA">
      <w:start w:val="23"/>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1994966">
    <w:abstractNumId w:val="7"/>
  </w:num>
  <w:num w:numId="2" w16cid:durableId="365059778">
    <w:abstractNumId w:val="0"/>
  </w:num>
  <w:num w:numId="3" w16cid:durableId="33427151">
    <w:abstractNumId w:val="2"/>
  </w:num>
  <w:num w:numId="4" w16cid:durableId="214435783">
    <w:abstractNumId w:val="1"/>
  </w:num>
  <w:num w:numId="5" w16cid:durableId="1066101035">
    <w:abstractNumId w:val="11"/>
  </w:num>
  <w:num w:numId="6" w16cid:durableId="131603390">
    <w:abstractNumId w:val="9"/>
  </w:num>
  <w:num w:numId="7" w16cid:durableId="1918704661">
    <w:abstractNumId w:val="5"/>
  </w:num>
  <w:num w:numId="8" w16cid:durableId="1724405089">
    <w:abstractNumId w:val="4"/>
  </w:num>
  <w:num w:numId="9" w16cid:durableId="1751081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12711">
    <w:abstractNumId w:val="0"/>
  </w:num>
  <w:num w:numId="11" w16cid:durableId="246766929">
    <w:abstractNumId w:val="6"/>
  </w:num>
  <w:num w:numId="12" w16cid:durableId="135876562">
    <w:abstractNumId w:val="10"/>
  </w:num>
  <w:num w:numId="13" w16cid:durableId="2105224405">
    <w:abstractNumId w:val="12"/>
  </w:num>
  <w:num w:numId="14" w16cid:durableId="424039057">
    <w:abstractNumId w:val="8"/>
  </w:num>
  <w:num w:numId="15" w16cid:durableId="322323319">
    <w:abstractNumId w:val="13"/>
  </w:num>
  <w:num w:numId="16" w16cid:durableId="91752318">
    <w:abstractNumId w:val="14"/>
  </w:num>
  <w:num w:numId="17" w16cid:durableId="146928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382F"/>
    <w:rsid w:val="00003C10"/>
    <w:rsid w:val="000052D9"/>
    <w:rsid w:val="000054E1"/>
    <w:rsid w:val="00006987"/>
    <w:rsid w:val="000120E4"/>
    <w:rsid w:val="00014D66"/>
    <w:rsid w:val="00015D90"/>
    <w:rsid w:val="00015EB1"/>
    <w:rsid w:val="00022FED"/>
    <w:rsid w:val="000231F7"/>
    <w:rsid w:val="0002327A"/>
    <w:rsid w:val="00023638"/>
    <w:rsid w:val="00024091"/>
    <w:rsid w:val="00025185"/>
    <w:rsid w:val="00026E2F"/>
    <w:rsid w:val="000306E2"/>
    <w:rsid w:val="00031BB5"/>
    <w:rsid w:val="00032BF2"/>
    <w:rsid w:val="00033FE1"/>
    <w:rsid w:val="000369D4"/>
    <w:rsid w:val="00037E2F"/>
    <w:rsid w:val="00040431"/>
    <w:rsid w:val="00046E4E"/>
    <w:rsid w:val="00050668"/>
    <w:rsid w:val="00051DA0"/>
    <w:rsid w:val="00051E69"/>
    <w:rsid w:val="000534B8"/>
    <w:rsid w:val="00053525"/>
    <w:rsid w:val="00054F8F"/>
    <w:rsid w:val="00056533"/>
    <w:rsid w:val="00056CB2"/>
    <w:rsid w:val="00057463"/>
    <w:rsid w:val="00060F9F"/>
    <w:rsid w:val="00061024"/>
    <w:rsid w:val="000624A5"/>
    <w:rsid w:val="0006408D"/>
    <w:rsid w:val="00065D27"/>
    <w:rsid w:val="00066343"/>
    <w:rsid w:val="000673A6"/>
    <w:rsid w:val="00067531"/>
    <w:rsid w:val="000711AE"/>
    <w:rsid w:val="00071BAC"/>
    <w:rsid w:val="00073080"/>
    <w:rsid w:val="00073B08"/>
    <w:rsid w:val="0007409E"/>
    <w:rsid w:val="00075C30"/>
    <w:rsid w:val="00075E4B"/>
    <w:rsid w:val="000761E2"/>
    <w:rsid w:val="0007786D"/>
    <w:rsid w:val="00077B4E"/>
    <w:rsid w:val="0008241B"/>
    <w:rsid w:val="0008352E"/>
    <w:rsid w:val="00087B06"/>
    <w:rsid w:val="000913E3"/>
    <w:rsid w:val="00092721"/>
    <w:rsid w:val="0009528C"/>
    <w:rsid w:val="000960C1"/>
    <w:rsid w:val="000A0D42"/>
    <w:rsid w:val="000A1D0F"/>
    <w:rsid w:val="000A492D"/>
    <w:rsid w:val="000A79BE"/>
    <w:rsid w:val="000B1479"/>
    <w:rsid w:val="000B1EEB"/>
    <w:rsid w:val="000B4FC4"/>
    <w:rsid w:val="000B51E5"/>
    <w:rsid w:val="000B54A1"/>
    <w:rsid w:val="000B5AAA"/>
    <w:rsid w:val="000B5ADE"/>
    <w:rsid w:val="000B754F"/>
    <w:rsid w:val="000C0698"/>
    <w:rsid w:val="000C1FE6"/>
    <w:rsid w:val="000C401B"/>
    <w:rsid w:val="000C4A97"/>
    <w:rsid w:val="000C66D8"/>
    <w:rsid w:val="000C6809"/>
    <w:rsid w:val="000D03C7"/>
    <w:rsid w:val="000D06E5"/>
    <w:rsid w:val="000D0709"/>
    <w:rsid w:val="000D1506"/>
    <w:rsid w:val="000D6190"/>
    <w:rsid w:val="000D6E24"/>
    <w:rsid w:val="000E0164"/>
    <w:rsid w:val="000E0D98"/>
    <w:rsid w:val="000E2674"/>
    <w:rsid w:val="000E26F1"/>
    <w:rsid w:val="000E3525"/>
    <w:rsid w:val="000E3B7C"/>
    <w:rsid w:val="000F25B1"/>
    <w:rsid w:val="000F3D24"/>
    <w:rsid w:val="000F4C38"/>
    <w:rsid w:val="000F5033"/>
    <w:rsid w:val="000F55B6"/>
    <w:rsid w:val="000F65FB"/>
    <w:rsid w:val="000F6DC9"/>
    <w:rsid w:val="001028C6"/>
    <w:rsid w:val="001030D8"/>
    <w:rsid w:val="00103123"/>
    <w:rsid w:val="00103916"/>
    <w:rsid w:val="00104F1C"/>
    <w:rsid w:val="00107B5B"/>
    <w:rsid w:val="00110E6D"/>
    <w:rsid w:val="0011247F"/>
    <w:rsid w:val="0011292C"/>
    <w:rsid w:val="001260A9"/>
    <w:rsid w:val="00127CF0"/>
    <w:rsid w:val="0013180A"/>
    <w:rsid w:val="001336A0"/>
    <w:rsid w:val="0013601B"/>
    <w:rsid w:val="00136DFE"/>
    <w:rsid w:val="0013764A"/>
    <w:rsid w:val="00137D6A"/>
    <w:rsid w:val="00140149"/>
    <w:rsid w:val="0014075A"/>
    <w:rsid w:val="001416F6"/>
    <w:rsid w:val="001417DE"/>
    <w:rsid w:val="00143CCA"/>
    <w:rsid w:val="00146E87"/>
    <w:rsid w:val="0015030E"/>
    <w:rsid w:val="00150AE5"/>
    <w:rsid w:val="001516E0"/>
    <w:rsid w:val="001533D5"/>
    <w:rsid w:val="00156C41"/>
    <w:rsid w:val="001606E2"/>
    <w:rsid w:val="001606F8"/>
    <w:rsid w:val="00162383"/>
    <w:rsid w:val="00162B9F"/>
    <w:rsid w:val="001636A0"/>
    <w:rsid w:val="00163D7C"/>
    <w:rsid w:val="001643CA"/>
    <w:rsid w:val="00164636"/>
    <w:rsid w:val="001653F7"/>
    <w:rsid w:val="001655F6"/>
    <w:rsid w:val="0016622F"/>
    <w:rsid w:val="00171970"/>
    <w:rsid w:val="00174EBF"/>
    <w:rsid w:val="00176CC0"/>
    <w:rsid w:val="00177E15"/>
    <w:rsid w:val="001836A0"/>
    <w:rsid w:val="00186B50"/>
    <w:rsid w:val="00192522"/>
    <w:rsid w:val="0019286D"/>
    <w:rsid w:val="001949A7"/>
    <w:rsid w:val="00195110"/>
    <w:rsid w:val="001A106B"/>
    <w:rsid w:val="001A1BBB"/>
    <w:rsid w:val="001A2D33"/>
    <w:rsid w:val="001A41E7"/>
    <w:rsid w:val="001A5B20"/>
    <w:rsid w:val="001B3ECA"/>
    <w:rsid w:val="001B42C6"/>
    <w:rsid w:val="001B5F43"/>
    <w:rsid w:val="001B71C4"/>
    <w:rsid w:val="001C378C"/>
    <w:rsid w:val="001C393B"/>
    <w:rsid w:val="001C4396"/>
    <w:rsid w:val="001C5751"/>
    <w:rsid w:val="001C60F9"/>
    <w:rsid w:val="001C7356"/>
    <w:rsid w:val="001D161A"/>
    <w:rsid w:val="001D1FFF"/>
    <w:rsid w:val="001D5FF1"/>
    <w:rsid w:val="001D7BE5"/>
    <w:rsid w:val="001E03E6"/>
    <w:rsid w:val="001E149C"/>
    <w:rsid w:val="001E3BE3"/>
    <w:rsid w:val="001E46D1"/>
    <w:rsid w:val="001E4925"/>
    <w:rsid w:val="001E5A7A"/>
    <w:rsid w:val="001F0424"/>
    <w:rsid w:val="001F2067"/>
    <w:rsid w:val="001F46E1"/>
    <w:rsid w:val="001F6BB6"/>
    <w:rsid w:val="00200926"/>
    <w:rsid w:val="00202383"/>
    <w:rsid w:val="002029D4"/>
    <w:rsid w:val="002035BD"/>
    <w:rsid w:val="002044F1"/>
    <w:rsid w:val="00205179"/>
    <w:rsid w:val="0020688D"/>
    <w:rsid w:val="00206C7E"/>
    <w:rsid w:val="002073C4"/>
    <w:rsid w:val="00212F3A"/>
    <w:rsid w:val="00214AD5"/>
    <w:rsid w:val="00215B18"/>
    <w:rsid w:val="00225E01"/>
    <w:rsid w:val="00227175"/>
    <w:rsid w:val="00230B89"/>
    <w:rsid w:val="002314AC"/>
    <w:rsid w:val="00234EFE"/>
    <w:rsid w:val="00241B5E"/>
    <w:rsid w:val="002465D1"/>
    <w:rsid w:val="002502AE"/>
    <w:rsid w:val="00255239"/>
    <w:rsid w:val="002612CF"/>
    <w:rsid w:val="00261585"/>
    <w:rsid w:val="00266F6F"/>
    <w:rsid w:val="0027137C"/>
    <w:rsid w:val="00275440"/>
    <w:rsid w:val="002774BE"/>
    <w:rsid w:val="00281E6F"/>
    <w:rsid w:val="002851BD"/>
    <w:rsid w:val="00290A6D"/>
    <w:rsid w:val="00294B75"/>
    <w:rsid w:val="00296BDF"/>
    <w:rsid w:val="002976BB"/>
    <w:rsid w:val="002A4E9C"/>
    <w:rsid w:val="002A5F47"/>
    <w:rsid w:val="002B0214"/>
    <w:rsid w:val="002B0708"/>
    <w:rsid w:val="002B26C8"/>
    <w:rsid w:val="002B3CCA"/>
    <w:rsid w:val="002B5BD3"/>
    <w:rsid w:val="002B63F4"/>
    <w:rsid w:val="002C11AA"/>
    <w:rsid w:val="002C1681"/>
    <w:rsid w:val="002C2566"/>
    <w:rsid w:val="002C2A75"/>
    <w:rsid w:val="002C354D"/>
    <w:rsid w:val="002C4CDC"/>
    <w:rsid w:val="002C5237"/>
    <w:rsid w:val="002D008E"/>
    <w:rsid w:val="002D03E6"/>
    <w:rsid w:val="002D1235"/>
    <w:rsid w:val="002D3893"/>
    <w:rsid w:val="002E02F7"/>
    <w:rsid w:val="002E4669"/>
    <w:rsid w:val="002E5E7E"/>
    <w:rsid w:val="002F2A5F"/>
    <w:rsid w:val="002F5963"/>
    <w:rsid w:val="002F7526"/>
    <w:rsid w:val="003003AB"/>
    <w:rsid w:val="00300F0F"/>
    <w:rsid w:val="00302284"/>
    <w:rsid w:val="00302C5A"/>
    <w:rsid w:val="003039D7"/>
    <w:rsid w:val="00305CA8"/>
    <w:rsid w:val="00305E32"/>
    <w:rsid w:val="0030707E"/>
    <w:rsid w:val="0031005D"/>
    <w:rsid w:val="003136EA"/>
    <w:rsid w:val="00313C73"/>
    <w:rsid w:val="003146BA"/>
    <w:rsid w:val="003166F2"/>
    <w:rsid w:val="00317D1E"/>
    <w:rsid w:val="00320305"/>
    <w:rsid w:val="00321702"/>
    <w:rsid w:val="0032383B"/>
    <w:rsid w:val="00325A43"/>
    <w:rsid w:val="00326872"/>
    <w:rsid w:val="00326A68"/>
    <w:rsid w:val="00333165"/>
    <w:rsid w:val="003343F8"/>
    <w:rsid w:val="00334721"/>
    <w:rsid w:val="00335385"/>
    <w:rsid w:val="00336897"/>
    <w:rsid w:val="003379BD"/>
    <w:rsid w:val="00337E38"/>
    <w:rsid w:val="00340B3B"/>
    <w:rsid w:val="00341606"/>
    <w:rsid w:val="00342C6C"/>
    <w:rsid w:val="003437ED"/>
    <w:rsid w:val="00343E48"/>
    <w:rsid w:val="00344185"/>
    <w:rsid w:val="003469BB"/>
    <w:rsid w:val="003472E6"/>
    <w:rsid w:val="00351025"/>
    <w:rsid w:val="00351EC1"/>
    <w:rsid w:val="00352859"/>
    <w:rsid w:val="00354372"/>
    <w:rsid w:val="0035454E"/>
    <w:rsid w:val="00355405"/>
    <w:rsid w:val="003632E4"/>
    <w:rsid w:val="003644B2"/>
    <w:rsid w:val="00364609"/>
    <w:rsid w:val="0036502E"/>
    <w:rsid w:val="00366F39"/>
    <w:rsid w:val="00371BEF"/>
    <w:rsid w:val="003738AF"/>
    <w:rsid w:val="0037421D"/>
    <w:rsid w:val="003743EE"/>
    <w:rsid w:val="00375DDD"/>
    <w:rsid w:val="0038358E"/>
    <w:rsid w:val="00383A1F"/>
    <w:rsid w:val="00383BC4"/>
    <w:rsid w:val="00385135"/>
    <w:rsid w:val="0038589A"/>
    <w:rsid w:val="00391494"/>
    <w:rsid w:val="00394AF5"/>
    <w:rsid w:val="00394EAA"/>
    <w:rsid w:val="00395156"/>
    <w:rsid w:val="00396CDE"/>
    <w:rsid w:val="00396D5E"/>
    <w:rsid w:val="003A0F64"/>
    <w:rsid w:val="003A10B1"/>
    <w:rsid w:val="003A1EE5"/>
    <w:rsid w:val="003A4580"/>
    <w:rsid w:val="003B2270"/>
    <w:rsid w:val="003B30CD"/>
    <w:rsid w:val="003B57B5"/>
    <w:rsid w:val="003B6A66"/>
    <w:rsid w:val="003B72B2"/>
    <w:rsid w:val="003B7D27"/>
    <w:rsid w:val="003C38E8"/>
    <w:rsid w:val="003C66DF"/>
    <w:rsid w:val="003C6C3C"/>
    <w:rsid w:val="003D1808"/>
    <w:rsid w:val="003D1AF8"/>
    <w:rsid w:val="003D2389"/>
    <w:rsid w:val="003D2C7E"/>
    <w:rsid w:val="003D38F4"/>
    <w:rsid w:val="003E0F61"/>
    <w:rsid w:val="003E227B"/>
    <w:rsid w:val="003E2EAB"/>
    <w:rsid w:val="003E57BF"/>
    <w:rsid w:val="003E6B28"/>
    <w:rsid w:val="003F5205"/>
    <w:rsid w:val="003F5233"/>
    <w:rsid w:val="00400B12"/>
    <w:rsid w:val="00401D82"/>
    <w:rsid w:val="00403C3D"/>
    <w:rsid w:val="00404514"/>
    <w:rsid w:val="00405209"/>
    <w:rsid w:val="00405595"/>
    <w:rsid w:val="004064CA"/>
    <w:rsid w:val="00411658"/>
    <w:rsid w:val="00414451"/>
    <w:rsid w:val="00415180"/>
    <w:rsid w:val="00420773"/>
    <w:rsid w:val="00420C24"/>
    <w:rsid w:val="0042192E"/>
    <w:rsid w:val="00421B2A"/>
    <w:rsid w:val="00422F35"/>
    <w:rsid w:val="00423511"/>
    <w:rsid w:val="00423614"/>
    <w:rsid w:val="00424E3C"/>
    <w:rsid w:val="0042640B"/>
    <w:rsid w:val="004267B4"/>
    <w:rsid w:val="00426F84"/>
    <w:rsid w:val="0042777C"/>
    <w:rsid w:val="00427DF2"/>
    <w:rsid w:val="00430069"/>
    <w:rsid w:val="00430167"/>
    <w:rsid w:val="004320F4"/>
    <w:rsid w:val="004324D2"/>
    <w:rsid w:val="00434AB6"/>
    <w:rsid w:val="00442B6A"/>
    <w:rsid w:val="00445172"/>
    <w:rsid w:val="00445AD6"/>
    <w:rsid w:val="004478E3"/>
    <w:rsid w:val="00453064"/>
    <w:rsid w:val="00453443"/>
    <w:rsid w:val="00453D28"/>
    <w:rsid w:val="004546CD"/>
    <w:rsid w:val="00454AA7"/>
    <w:rsid w:val="004551BE"/>
    <w:rsid w:val="00457249"/>
    <w:rsid w:val="00457D02"/>
    <w:rsid w:val="00463AC1"/>
    <w:rsid w:val="004644F5"/>
    <w:rsid w:val="00465A0D"/>
    <w:rsid w:val="00465F13"/>
    <w:rsid w:val="00466068"/>
    <w:rsid w:val="004673E0"/>
    <w:rsid w:val="004707D2"/>
    <w:rsid w:val="00470E5E"/>
    <w:rsid w:val="00472246"/>
    <w:rsid w:val="00472E70"/>
    <w:rsid w:val="00473043"/>
    <w:rsid w:val="00475E81"/>
    <w:rsid w:val="0048175F"/>
    <w:rsid w:val="00483CBB"/>
    <w:rsid w:val="00484559"/>
    <w:rsid w:val="004922B9"/>
    <w:rsid w:val="004928F0"/>
    <w:rsid w:val="00492BF7"/>
    <w:rsid w:val="00496843"/>
    <w:rsid w:val="00497EF0"/>
    <w:rsid w:val="004A263A"/>
    <w:rsid w:val="004A663C"/>
    <w:rsid w:val="004A7DD6"/>
    <w:rsid w:val="004B00A7"/>
    <w:rsid w:val="004B1AF2"/>
    <w:rsid w:val="004B54B2"/>
    <w:rsid w:val="004B6591"/>
    <w:rsid w:val="004B7482"/>
    <w:rsid w:val="004B74AF"/>
    <w:rsid w:val="004B79FB"/>
    <w:rsid w:val="004C2EAA"/>
    <w:rsid w:val="004C53D3"/>
    <w:rsid w:val="004C5F72"/>
    <w:rsid w:val="004C7186"/>
    <w:rsid w:val="004C74A5"/>
    <w:rsid w:val="004D1C55"/>
    <w:rsid w:val="004D3DC6"/>
    <w:rsid w:val="004D5796"/>
    <w:rsid w:val="004D5907"/>
    <w:rsid w:val="004D5AEC"/>
    <w:rsid w:val="004D6149"/>
    <w:rsid w:val="004E0B1B"/>
    <w:rsid w:val="004E3763"/>
    <w:rsid w:val="004E4290"/>
    <w:rsid w:val="004E5E7B"/>
    <w:rsid w:val="004E6129"/>
    <w:rsid w:val="004E72C6"/>
    <w:rsid w:val="004E7449"/>
    <w:rsid w:val="004E7611"/>
    <w:rsid w:val="004F2914"/>
    <w:rsid w:val="004F48AA"/>
    <w:rsid w:val="004F4A6B"/>
    <w:rsid w:val="004F528B"/>
    <w:rsid w:val="004F6AF0"/>
    <w:rsid w:val="00502F7A"/>
    <w:rsid w:val="0050325A"/>
    <w:rsid w:val="00506B42"/>
    <w:rsid w:val="005130D5"/>
    <w:rsid w:val="00514700"/>
    <w:rsid w:val="00521453"/>
    <w:rsid w:val="00521BB1"/>
    <w:rsid w:val="005221E2"/>
    <w:rsid w:val="00522FA5"/>
    <w:rsid w:val="00523EF3"/>
    <w:rsid w:val="005240CE"/>
    <w:rsid w:val="00524AA5"/>
    <w:rsid w:val="00527564"/>
    <w:rsid w:val="0052791E"/>
    <w:rsid w:val="00527F60"/>
    <w:rsid w:val="00532712"/>
    <w:rsid w:val="005331B8"/>
    <w:rsid w:val="00534095"/>
    <w:rsid w:val="00534E55"/>
    <w:rsid w:val="00534F34"/>
    <w:rsid w:val="00535585"/>
    <w:rsid w:val="00535F01"/>
    <w:rsid w:val="00536016"/>
    <w:rsid w:val="00536CAB"/>
    <w:rsid w:val="00545139"/>
    <w:rsid w:val="00547F13"/>
    <w:rsid w:val="0055070F"/>
    <w:rsid w:val="00553E73"/>
    <w:rsid w:val="00556176"/>
    <w:rsid w:val="0055796B"/>
    <w:rsid w:val="00557990"/>
    <w:rsid w:val="00557A61"/>
    <w:rsid w:val="00557E44"/>
    <w:rsid w:val="00562661"/>
    <w:rsid w:val="00563B0D"/>
    <w:rsid w:val="00563D20"/>
    <w:rsid w:val="00564DD3"/>
    <w:rsid w:val="00564F4B"/>
    <w:rsid w:val="00565F68"/>
    <w:rsid w:val="00567012"/>
    <w:rsid w:val="00567546"/>
    <w:rsid w:val="005728C8"/>
    <w:rsid w:val="00573FDD"/>
    <w:rsid w:val="00574F29"/>
    <w:rsid w:val="0057625D"/>
    <w:rsid w:val="005810BD"/>
    <w:rsid w:val="005845AD"/>
    <w:rsid w:val="00591533"/>
    <w:rsid w:val="005926D1"/>
    <w:rsid w:val="00593F8A"/>
    <w:rsid w:val="0059443E"/>
    <w:rsid w:val="00596893"/>
    <w:rsid w:val="005974F4"/>
    <w:rsid w:val="005A25D3"/>
    <w:rsid w:val="005A25EB"/>
    <w:rsid w:val="005A4C4C"/>
    <w:rsid w:val="005A6FE0"/>
    <w:rsid w:val="005A7562"/>
    <w:rsid w:val="005A7968"/>
    <w:rsid w:val="005B1BB1"/>
    <w:rsid w:val="005B2239"/>
    <w:rsid w:val="005B27DC"/>
    <w:rsid w:val="005B28D8"/>
    <w:rsid w:val="005B2E91"/>
    <w:rsid w:val="005B30F6"/>
    <w:rsid w:val="005B33EF"/>
    <w:rsid w:val="005B5D18"/>
    <w:rsid w:val="005B6656"/>
    <w:rsid w:val="005C101B"/>
    <w:rsid w:val="005C184D"/>
    <w:rsid w:val="005C7048"/>
    <w:rsid w:val="005C745F"/>
    <w:rsid w:val="005D0583"/>
    <w:rsid w:val="005D23C6"/>
    <w:rsid w:val="005D404A"/>
    <w:rsid w:val="005D4EC8"/>
    <w:rsid w:val="005D5633"/>
    <w:rsid w:val="005D7BA3"/>
    <w:rsid w:val="005D7E18"/>
    <w:rsid w:val="005E2929"/>
    <w:rsid w:val="005E3130"/>
    <w:rsid w:val="005E6356"/>
    <w:rsid w:val="005E6DA9"/>
    <w:rsid w:val="005F4039"/>
    <w:rsid w:val="005F67AC"/>
    <w:rsid w:val="005F72CB"/>
    <w:rsid w:val="00600CD9"/>
    <w:rsid w:val="00600FB1"/>
    <w:rsid w:val="006017F3"/>
    <w:rsid w:val="00602C4E"/>
    <w:rsid w:val="0060781A"/>
    <w:rsid w:val="00607E1B"/>
    <w:rsid w:val="00610FEA"/>
    <w:rsid w:val="0061113A"/>
    <w:rsid w:val="00612EC8"/>
    <w:rsid w:val="006138AF"/>
    <w:rsid w:val="00614A88"/>
    <w:rsid w:val="00615655"/>
    <w:rsid w:val="00615B62"/>
    <w:rsid w:val="00616F58"/>
    <w:rsid w:val="006208DB"/>
    <w:rsid w:val="00621D47"/>
    <w:rsid w:val="006220D2"/>
    <w:rsid w:val="006230C7"/>
    <w:rsid w:val="0062649A"/>
    <w:rsid w:val="00627171"/>
    <w:rsid w:val="0063252F"/>
    <w:rsid w:val="00632594"/>
    <w:rsid w:val="0063339C"/>
    <w:rsid w:val="006335A1"/>
    <w:rsid w:val="00642307"/>
    <w:rsid w:val="00642B37"/>
    <w:rsid w:val="0064649C"/>
    <w:rsid w:val="0065379A"/>
    <w:rsid w:val="00654D4B"/>
    <w:rsid w:val="0065788C"/>
    <w:rsid w:val="00657ED7"/>
    <w:rsid w:val="00661353"/>
    <w:rsid w:val="00662555"/>
    <w:rsid w:val="00665EDB"/>
    <w:rsid w:val="00666675"/>
    <w:rsid w:val="00666C2A"/>
    <w:rsid w:val="00666C9D"/>
    <w:rsid w:val="00667D5F"/>
    <w:rsid w:val="00670432"/>
    <w:rsid w:val="00671D23"/>
    <w:rsid w:val="00671EE4"/>
    <w:rsid w:val="006721D8"/>
    <w:rsid w:val="0067384B"/>
    <w:rsid w:val="00674214"/>
    <w:rsid w:val="00674FEB"/>
    <w:rsid w:val="0067524C"/>
    <w:rsid w:val="00675C84"/>
    <w:rsid w:val="00676341"/>
    <w:rsid w:val="00680DA4"/>
    <w:rsid w:val="0068728D"/>
    <w:rsid w:val="00690018"/>
    <w:rsid w:val="00692481"/>
    <w:rsid w:val="0069390E"/>
    <w:rsid w:val="00694163"/>
    <w:rsid w:val="006943CC"/>
    <w:rsid w:val="00694C27"/>
    <w:rsid w:val="006952C0"/>
    <w:rsid w:val="00695B1B"/>
    <w:rsid w:val="006966CC"/>
    <w:rsid w:val="006A07A3"/>
    <w:rsid w:val="006A10BC"/>
    <w:rsid w:val="006A1BB9"/>
    <w:rsid w:val="006A22AD"/>
    <w:rsid w:val="006A4860"/>
    <w:rsid w:val="006A5C12"/>
    <w:rsid w:val="006A7AAC"/>
    <w:rsid w:val="006A7C31"/>
    <w:rsid w:val="006B34E6"/>
    <w:rsid w:val="006B4F10"/>
    <w:rsid w:val="006C0F98"/>
    <w:rsid w:val="006C3F34"/>
    <w:rsid w:val="006D22C3"/>
    <w:rsid w:val="006D2441"/>
    <w:rsid w:val="006D265D"/>
    <w:rsid w:val="006D2AF2"/>
    <w:rsid w:val="006D477D"/>
    <w:rsid w:val="006D4A11"/>
    <w:rsid w:val="006D4E00"/>
    <w:rsid w:val="006D66A6"/>
    <w:rsid w:val="006E0825"/>
    <w:rsid w:val="006E1060"/>
    <w:rsid w:val="006E21D6"/>
    <w:rsid w:val="006E2BE5"/>
    <w:rsid w:val="006E42A2"/>
    <w:rsid w:val="006E47A7"/>
    <w:rsid w:val="006E61AA"/>
    <w:rsid w:val="006E6234"/>
    <w:rsid w:val="006E79A4"/>
    <w:rsid w:val="006F09F2"/>
    <w:rsid w:val="006F23DB"/>
    <w:rsid w:val="006F3C8F"/>
    <w:rsid w:val="006F4A86"/>
    <w:rsid w:val="00700397"/>
    <w:rsid w:val="007004BC"/>
    <w:rsid w:val="00701338"/>
    <w:rsid w:val="007013C9"/>
    <w:rsid w:val="00701814"/>
    <w:rsid w:val="0070444D"/>
    <w:rsid w:val="0070731D"/>
    <w:rsid w:val="007073EE"/>
    <w:rsid w:val="00716679"/>
    <w:rsid w:val="007166BA"/>
    <w:rsid w:val="00720FFF"/>
    <w:rsid w:val="00721AE6"/>
    <w:rsid w:val="007241D7"/>
    <w:rsid w:val="00724490"/>
    <w:rsid w:val="00724EA6"/>
    <w:rsid w:val="00725BD8"/>
    <w:rsid w:val="00726FB7"/>
    <w:rsid w:val="007305D6"/>
    <w:rsid w:val="00732981"/>
    <w:rsid w:val="00734BE5"/>
    <w:rsid w:val="00736296"/>
    <w:rsid w:val="0073701F"/>
    <w:rsid w:val="00737EBD"/>
    <w:rsid w:val="00741665"/>
    <w:rsid w:val="00744F4A"/>
    <w:rsid w:val="00745C63"/>
    <w:rsid w:val="00747692"/>
    <w:rsid w:val="007511CD"/>
    <w:rsid w:val="00760948"/>
    <w:rsid w:val="0076240C"/>
    <w:rsid w:val="00762849"/>
    <w:rsid w:val="0076303B"/>
    <w:rsid w:val="0076459C"/>
    <w:rsid w:val="00765D54"/>
    <w:rsid w:val="00767AC6"/>
    <w:rsid w:val="00767BCE"/>
    <w:rsid w:val="007715E9"/>
    <w:rsid w:val="00771FDE"/>
    <w:rsid w:val="0077257B"/>
    <w:rsid w:val="00773211"/>
    <w:rsid w:val="007732DF"/>
    <w:rsid w:val="00773C94"/>
    <w:rsid w:val="0077481D"/>
    <w:rsid w:val="00774E3B"/>
    <w:rsid w:val="00780D35"/>
    <w:rsid w:val="007813D9"/>
    <w:rsid w:val="007824F4"/>
    <w:rsid w:val="0078524C"/>
    <w:rsid w:val="007860B1"/>
    <w:rsid w:val="007907D7"/>
    <w:rsid w:val="007916B9"/>
    <w:rsid w:val="00795BFD"/>
    <w:rsid w:val="00797CE5"/>
    <w:rsid w:val="007A6107"/>
    <w:rsid w:val="007B06C5"/>
    <w:rsid w:val="007B0AEC"/>
    <w:rsid w:val="007B2B11"/>
    <w:rsid w:val="007B365F"/>
    <w:rsid w:val="007B6A53"/>
    <w:rsid w:val="007B7020"/>
    <w:rsid w:val="007B7997"/>
    <w:rsid w:val="007C03B8"/>
    <w:rsid w:val="007C43A3"/>
    <w:rsid w:val="007C526E"/>
    <w:rsid w:val="007D00A3"/>
    <w:rsid w:val="007D245E"/>
    <w:rsid w:val="007D5C66"/>
    <w:rsid w:val="007D7D43"/>
    <w:rsid w:val="007E4214"/>
    <w:rsid w:val="007E5863"/>
    <w:rsid w:val="007F1D42"/>
    <w:rsid w:val="007F289C"/>
    <w:rsid w:val="007F2DE0"/>
    <w:rsid w:val="007F4337"/>
    <w:rsid w:val="007F6270"/>
    <w:rsid w:val="007F63B4"/>
    <w:rsid w:val="007F7F3E"/>
    <w:rsid w:val="00804B51"/>
    <w:rsid w:val="00805307"/>
    <w:rsid w:val="008073CB"/>
    <w:rsid w:val="00807AD1"/>
    <w:rsid w:val="00810CC0"/>
    <w:rsid w:val="0081211E"/>
    <w:rsid w:val="00817BA7"/>
    <w:rsid w:val="00822FD6"/>
    <w:rsid w:val="008230C7"/>
    <w:rsid w:val="00826A2B"/>
    <w:rsid w:val="00827545"/>
    <w:rsid w:val="0083055A"/>
    <w:rsid w:val="008313D3"/>
    <w:rsid w:val="008356F0"/>
    <w:rsid w:val="00836D03"/>
    <w:rsid w:val="0084011C"/>
    <w:rsid w:val="008407BB"/>
    <w:rsid w:val="00841918"/>
    <w:rsid w:val="008421C3"/>
    <w:rsid w:val="00845E0C"/>
    <w:rsid w:val="00846E88"/>
    <w:rsid w:val="008479F4"/>
    <w:rsid w:val="008505AE"/>
    <w:rsid w:val="00855E25"/>
    <w:rsid w:val="0086196E"/>
    <w:rsid w:val="00864E15"/>
    <w:rsid w:val="008655A5"/>
    <w:rsid w:val="008663A7"/>
    <w:rsid w:val="0087267F"/>
    <w:rsid w:val="0087306F"/>
    <w:rsid w:val="00873276"/>
    <w:rsid w:val="00875853"/>
    <w:rsid w:val="00876D22"/>
    <w:rsid w:val="00876E28"/>
    <w:rsid w:val="00881001"/>
    <w:rsid w:val="00881C32"/>
    <w:rsid w:val="00881F7F"/>
    <w:rsid w:val="00882B63"/>
    <w:rsid w:val="008857EC"/>
    <w:rsid w:val="00887F8B"/>
    <w:rsid w:val="008903AC"/>
    <w:rsid w:val="00892099"/>
    <w:rsid w:val="0089315C"/>
    <w:rsid w:val="008A15B3"/>
    <w:rsid w:val="008A16F8"/>
    <w:rsid w:val="008A4FD3"/>
    <w:rsid w:val="008B183A"/>
    <w:rsid w:val="008B2699"/>
    <w:rsid w:val="008B4372"/>
    <w:rsid w:val="008B4543"/>
    <w:rsid w:val="008B4785"/>
    <w:rsid w:val="008B529C"/>
    <w:rsid w:val="008B6734"/>
    <w:rsid w:val="008B7D17"/>
    <w:rsid w:val="008C002D"/>
    <w:rsid w:val="008C0D50"/>
    <w:rsid w:val="008C1269"/>
    <w:rsid w:val="008C2516"/>
    <w:rsid w:val="008C27F1"/>
    <w:rsid w:val="008D3675"/>
    <w:rsid w:val="008D4840"/>
    <w:rsid w:val="008D737F"/>
    <w:rsid w:val="008E048D"/>
    <w:rsid w:val="008E0618"/>
    <w:rsid w:val="008E2C41"/>
    <w:rsid w:val="008E3897"/>
    <w:rsid w:val="008E53E3"/>
    <w:rsid w:val="008E6585"/>
    <w:rsid w:val="008E70D4"/>
    <w:rsid w:val="008E7526"/>
    <w:rsid w:val="008E75DF"/>
    <w:rsid w:val="008F0662"/>
    <w:rsid w:val="008F3FD5"/>
    <w:rsid w:val="00902380"/>
    <w:rsid w:val="00904D91"/>
    <w:rsid w:val="009053FC"/>
    <w:rsid w:val="00906DAC"/>
    <w:rsid w:val="009071B3"/>
    <w:rsid w:val="00910777"/>
    <w:rsid w:val="00912E96"/>
    <w:rsid w:val="0091452D"/>
    <w:rsid w:val="0092113D"/>
    <w:rsid w:val="0092151C"/>
    <w:rsid w:val="00922695"/>
    <w:rsid w:val="00922F6D"/>
    <w:rsid w:val="00927490"/>
    <w:rsid w:val="009308C3"/>
    <w:rsid w:val="00930FCB"/>
    <w:rsid w:val="00933530"/>
    <w:rsid w:val="00933675"/>
    <w:rsid w:val="009354EC"/>
    <w:rsid w:val="00935DA2"/>
    <w:rsid w:val="00936A5E"/>
    <w:rsid w:val="0094105E"/>
    <w:rsid w:val="00942DC7"/>
    <w:rsid w:val="0094496B"/>
    <w:rsid w:val="00945621"/>
    <w:rsid w:val="009524C4"/>
    <w:rsid w:val="00955D0A"/>
    <w:rsid w:val="0095785F"/>
    <w:rsid w:val="00964A16"/>
    <w:rsid w:val="00965A93"/>
    <w:rsid w:val="009660D0"/>
    <w:rsid w:val="00967271"/>
    <w:rsid w:val="0097134B"/>
    <w:rsid w:val="009715EE"/>
    <w:rsid w:val="00972560"/>
    <w:rsid w:val="00973FD5"/>
    <w:rsid w:val="0097400E"/>
    <w:rsid w:val="00974014"/>
    <w:rsid w:val="009754BC"/>
    <w:rsid w:val="00975630"/>
    <w:rsid w:val="00977C76"/>
    <w:rsid w:val="00977F18"/>
    <w:rsid w:val="0098005D"/>
    <w:rsid w:val="00981414"/>
    <w:rsid w:val="009841E9"/>
    <w:rsid w:val="00985468"/>
    <w:rsid w:val="0098616D"/>
    <w:rsid w:val="00986C29"/>
    <w:rsid w:val="0098747C"/>
    <w:rsid w:val="0099062C"/>
    <w:rsid w:val="00992145"/>
    <w:rsid w:val="00993971"/>
    <w:rsid w:val="0099504C"/>
    <w:rsid w:val="009961C9"/>
    <w:rsid w:val="009979D8"/>
    <w:rsid w:val="00997A7F"/>
    <w:rsid w:val="00997ADF"/>
    <w:rsid w:val="00997DF7"/>
    <w:rsid w:val="009A2251"/>
    <w:rsid w:val="009A246E"/>
    <w:rsid w:val="009A2BA3"/>
    <w:rsid w:val="009A3DB3"/>
    <w:rsid w:val="009A3EBF"/>
    <w:rsid w:val="009A4F44"/>
    <w:rsid w:val="009A5C2A"/>
    <w:rsid w:val="009A5F50"/>
    <w:rsid w:val="009A791C"/>
    <w:rsid w:val="009A7D75"/>
    <w:rsid w:val="009B0BB2"/>
    <w:rsid w:val="009B1D60"/>
    <w:rsid w:val="009B24E0"/>
    <w:rsid w:val="009B43BF"/>
    <w:rsid w:val="009B6779"/>
    <w:rsid w:val="009C1346"/>
    <w:rsid w:val="009C15DF"/>
    <w:rsid w:val="009C1A28"/>
    <w:rsid w:val="009C7516"/>
    <w:rsid w:val="009D3C9C"/>
    <w:rsid w:val="009D5330"/>
    <w:rsid w:val="009E1831"/>
    <w:rsid w:val="009E560A"/>
    <w:rsid w:val="009E6CEE"/>
    <w:rsid w:val="009E6CFA"/>
    <w:rsid w:val="009E7F4C"/>
    <w:rsid w:val="009F10C8"/>
    <w:rsid w:val="009F215C"/>
    <w:rsid w:val="009F39E8"/>
    <w:rsid w:val="009F5C72"/>
    <w:rsid w:val="009F7F49"/>
    <w:rsid w:val="00A02F77"/>
    <w:rsid w:val="00A0331C"/>
    <w:rsid w:val="00A03D66"/>
    <w:rsid w:val="00A05725"/>
    <w:rsid w:val="00A0618C"/>
    <w:rsid w:val="00A0680C"/>
    <w:rsid w:val="00A13D2D"/>
    <w:rsid w:val="00A13FDB"/>
    <w:rsid w:val="00A14BC7"/>
    <w:rsid w:val="00A1560C"/>
    <w:rsid w:val="00A20F6E"/>
    <w:rsid w:val="00A2101B"/>
    <w:rsid w:val="00A218D8"/>
    <w:rsid w:val="00A2362A"/>
    <w:rsid w:val="00A23890"/>
    <w:rsid w:val="00A2390F"/>
    <w:rsid w:val="00A268CC"/>
    <w:rsid w:val="00A2707A"/>
    <w:rsid w:val="00A34597"/>
    <w:rsid w:val="00A3747D"/>
    <w:rsid w:val="00A40C50"/>
    <w:rsid w:val="00A425F6"/>
    <w:rsid w:val="00A432FE"/>
    <w:rsid w:val="00A439A2"/>
    <w:rsid w:val="00A43BFC"/>
    <w:rsid w:val="00A447D7"/>
    <w:rsid w:val="00A535DA"/>
    <w:rsid w:val="00A54366"/>
    <w:rsid w:val="00A55AA6"/>
    <w:rsid w:val="00A572A1"/>
    <w:rsid w:val="00A57EEE"/>
    <w:rsid w:val="00A60DDE"/>
    <w:rsid w:val="00A610D4"/>
    <w:rsid w:val="00A617BF"/>
    <w:rsid w:val="00A61982"/>
    <w:rsid w:val="00A63C52"/>
    <w:rsid w:val="00A643E9"/>
    <w:rsid w:val="00A701A7"/>
    <w:rsid w:val="00A7374C"/>
    <w:rsid w:val="00A74F67"/>
    <w:rsid w:val="00A75077"/>
    <w:rsid w:val="00A759E0"/>
    <w:rsid w:val="00A75C0A"/>
    <w:rsid w:val="00A7696D"/>
    <w:rsid w:val="00A835CD"/>
    <w:rsid w:val="00A85581"/>
    <w:rsid w:val="00A868B6"/>
    <w:rsid w:val="00A87025"/>
    <w:rsid w:val="00A87C59"/>
    <w:rsid w:val="00A87D83"/>
    <w:rsid w:val="00A901C4"/>
    <w:rsid w:val="00A914AB"/>
    <w:rsid w:val="00A92E90"/>
    <w:rsid w:val="00A9359E"/>
    <w:rsid w:val="00A9478B"/>
    <w:rsid w:val="00A94B91"/>
    <w:rsid w:val="00A94D3E"/>
    <w:rsid w:val="00A95FE9"/>
    <w:rsid w:val="00A977F2"/>
    <w:rsid w:val="00AA0D91"/>
    <w:rsid w:val="00AA1190"/>
    <w:rsid w:val="00AA159B"/>
    <w:rsid w:val="00AA1A53"/>
    <w:rsid w:val="00AA3D8E"/>
    <w:rsid w:val="00AA40C0"/>
    <w:rsid w:val="00AA4F05"/>
    <w:rsid w:val="00AA5D1B"/>
    <w:rsid w:val="00AA729C"/>
    <w:rsid w:val="00AA7E46"/>
    <w:rsid w:val="00AB2B1D"/>
    <w:rsid w:val="00AB470E"/>
    <w:rsid w:val="00AB4A89"/>
    <w:rsid w:val="00AB545F"/>
    <w:rsid w:val="00AB59D9"/>
    <w:rsid w:val="00AB6ED6"/>
    <w:rsid w:val="00AC1773"/>
    <w:rsid w:val="00AC1DA6"/>
    <w:rsid w:val="00AC3EDF"/>
    <w:rsid w:val="00AC79E4"/>
    <w:rsid w:val="00AD10A2"/>
    <w:rsid w:val="00AD320B"/>
    <w:rsid w:val="00AD4A89"/>
    <w:rsid w:val="00AE19F6"/>
    <w:rsid w:val="00AE2312"/>
    <w:rsid w:val="00AE24AB"/>
    <w:rsid w:val="00AE3BA2"/>
    <w:rsid w:val="00AE6FB2"/>
    <w:rsid w:val="00AE7FB6"/>
    <w:rsid w:val="00AF0888"/>
    <w:rsid w:val="00AF3785"/>
    <w:rsid w:val="00AF3AD7"/>
    <w:rsid w:val="00AF443C"/>
    <w:rsid w:val="00AF4946"/>
    <w:rsid w:val="00AF5F20"/>
    <w:rsid w:val="00AF611C"/>
    <w:rsid w:val="00AF72C2"/>
    <w:rsid w:val="00AF7D30"/>
    <w:rsid w:val="00B0120A"/>
    <w:rsid w:val="00B02B6D"/>
    <w:rsid w:val="00B03407"/>
    <w:rsid w:val="00B0386B"/>
    <w:rsid w:val="00B062CD"/>
    <w:rsid w:val="00B07308"/>
    <w:rsid w:val="00B075EC"/>
    <w:rsid w:val="00B100DC"/>
    <w:rsid w:val="00B132C2"/>
    <w:rsid w:val="00B1359F"/>
    <w:rsid w:val="00B13810"/>
    <w:rsid w:val="00B21A2A"/>
    <w:rsid w:val="00B22859"/>
    <w:rsid w:val="00B245C0"/>
    <w:rsid w:val="00B265B5"/>
    <w:rsid w:val="00B26DE6"/>
    <w:rsid w:val="00B3165B"/>
    <w:rsid w:val="00B3197D"/>
    <w:rsid w:val="00B3211A"/>
    <w:rsid w:val="00B3220B"/>
    <w:rsid w:val="00B33B9A"/>
    <w:rsid w:val="00B34A61"/>
    <w:rsid w:val="00B35995"/>
    <w:rsid w:val="00B3652B"/>
    <w:rsid w:val="00B373C8"/>
    <w:rsid w:val="00B37CCC"/>
    <w:rsid w:val="00B40699"/>
    <w:rsid w:val="00B46544"/>
    <w:rsid w:val="00B4749B"/>
    <w:rsid w:val="00B5062E"/>
    <w:rsid w:val="00B50EA7"/>
    <w:rsid w:val="00B51426"/>
    <w:rsid w:val="00B51ED6"/>
    <w:rsid w:val="00B55410"/>
    <w:rsid w:val="00B56044"/>
    <w:rsid w:val="00B56767"/>
    <w:rsid w:val="00B56D90"/>
    <w:rsid w:val="00B56E87"/>
    <w:rsid w:val="00B62D09"/>
    <w:rsid w:val="00B63C43"/>
    <w:rsid w:val="00B6549B"/>
    <w:rsid w:val="00B701C0"/>
    <w:rsid w:val="00B72778"/>
    <w:rsid w:val="00B74889"/>
    <w:rsid w:val="00B75579"/>
    <w:rsid w:val="00B76365"/>
    <w:rsid w:val="00B76752"/>
    <w:rsid w:val="00B80508"/>
    <w:rsid w:val="00B83494"/>
    <w:rsid w:val="00B845C9"/>
    <w:rsid w:val="00B8497F"/>
    <w:rsid w:val="00B84B21"/>
    <w:rsid w:val="00B859D3"/>
    <w:rsid w:val="00B85D40"/>
    <w:rsid w:val="00B9097A"/>
    <w:rsid w:val="00B91A75"/>
    <w:rsid w:val="00B91C0C"/>
    <w:rsid w:val="00B923AD"/>
    <w:rsid w:val="00B93843"/>
    <w:rsid w:val="00B96366"/>
    <w:rsid w:val="00B9694D"/>
    <w:rsid w:val="00B97CE9"/>
    <w:rsid w:val="00BA19B1"/>
    <w:rsid w:val="00BB0395"/>
    <w:rsid w:val="00BB2C1B"/>
    <w:rsid w:val="00BB2DC9"/>
    <w:rsid w:val="00BB342E"/>
    <w:rsid w:val="00BB5222"/>
    <w:rsid w:val="00BB605C"/>
    <w:rsid w:val="00BB65F7"/>
    <w:rsid w:val="00BB7969"/>
    <w:rsid w:val="00BC0D8B"/>
    <w:rsid w:val="00BC762F"/>
    <w:rsid w:val="00BD0C58"/>
    <w:rsid w:val="00BD2490"/>
    <w:rsid w:val="00BD3FE2"/>
    <w:rsid w:val="00BE2C1C"/>
    <w:rsid w:val="00BE49DC"/>
    <w:rsid w:val="00BE522B"/>
    <w:rsid w:val="00BE5D2A"/>
    <w:rsid w:val="00BE7ADC"/>
    <w:rsid w:val="00BF2413"/>
    <w:rsid w:val="00BF2C17"/>
    <w:rsid w:val="00BF4FBC"/>
    <w:rsid w:val="00C00682"/>
    <w:rsid w:val="00C00A44"/>
    <w:rsid w:val="00C01604"/>
    <w:rsid w:val="00C02957"/>
    <w:rsid w:val="00C0328B"/>
    <w:rsid w:val="00C0544E"/>
    <w:rsid w:val="00C054C0"/>
    <w:rsid w:val="00C05B4A"/>
    <w:rsid w:val="00C06D7E"/>
    <w:rsid w:val="00C07437"/>
    <w:rsid w:val="00C07752"/>
    <w:rsid w:val="00C1024E"/>
    <w:rsid w:val="00C115A8"/>
    <w:rsid w:val="00C14485"/>
    <w:rsid w:val="00C15223"/>
    <w:rsid w:val="00C2034C"/>
    <w:rsid w:val="00C21EB8"/>
    <w:rsid w:val="00C22A9B"/>
    <w:rsid w:val="00C24640"/>
    <w:rsid w:val="00C2474B"/>
    <w:rsid w:val="00C24C0A"/>
    <w:rsid w:val="00C27317"/>
    <w:rsid w:val="00C3054E"/>
    <w:rsid w:val="00C33031"/>
    <w:rsid w:val="00C34136"/>
    <w:rsid w:val="00C34B2F"/>
    <w:rsid w:val="00C4030A"/>
    <w:rsid w:val="00C419D3"/>
    <w:rsid w:val="00C46125"/>
    <w:rsid w:val="00C46A06"/>
    <w:rsid w:val="00C4722C"/>
    <w:rsid w:val="00C47D20"/>
    <w:rsid w:val="00C47E21"/>
    <w:rsid w:val="00C50514"/>
    <w:rsid w:val="00C510EC"/>
    <w:rsid w:val="00C52466"/>
    <w:rsid w:val="00C53E9C"/>
    <w:rsid w:val="00C54257"/>
    <w:rsid w:val="00C5478D"/>
    <w:rsid w:val="00C54E23"/>
    <w:rsid w:val="00C55BBB"/>
    <w:rsid w:val="00C569FC"/>
    <w:rsid w:val="00C56EE6"/>
    <w:rsid w:val="00C61738"/>
    <w:rsid w:val="00C63351"/>
    <w:rsid w:val="00C66042"/>
    <w:rsid w:val="00C67B11"/>
    <w:rsid w:val="00C729ED"/>
    <w:rsid w:val="00C7336D"/>
    <w:rsid w:val="00C73BA2"/>
    <w:rsid w:val="00C80E14"/>
    <w:rsid w:val="00C816CE"/>
    <w:rsid w:val="00C8474C"/>
    <w:rsid w:val="00C85D63"/>
    <w:rsid w:val="00C9228C"/>
    <w:rsid w:val="00C922CD"/>
    <w:rsid w:val="00C93087"/>
    <w:rsid w:val="00C936EA"/>
    <w:rsid w:val="00C96CCA"/>
    <w:rsid w:val="00CA0DCB"/>
    <w:rsid w:val="00CA11ED"/>
    <w:rsid w:val="00CA4FA8"/>
    <w:rsid w:val="00CB13C3"/>
    <w:rsid w:val="00CB1846"/>
    <w:rsid w:val="00CB2A2B"/>
    <w:rsid w:val="00CB4097"/>
    <w:rsid w:val="00CB49C5"/>
    <w:rsid w:val="00CB5279"/>
    <w:rsid w:val="00CB65BA"/>
    <w:rsid w:val="00CB6B48"/>
    <w:rsid w:val="00CC0474"/>
    <w:rsid w:val="00CC10E0"/>
    <w:rsid w:val="00CC1803"/>
    <w:rsid w:val="00CC38C3"/>
    <w:rsid w:val="00CC4BE2"/>
    <w:rsid w:val="00CD02D2"/>
    <w:rsid w:val="00CD1876"/>
    <w:rsid w:val="00CD2D86"/>
    <w:rsid w:val="00CD335A"/>
    <w:rsid w:val="00CD3726"/>
    <w:rsid w:val="00CD54CF"/>
    <w:rsid w:val="00CD6912"/>
    <w:rsid w:val="00CD7973"/>
    <w:rsid w:val="00CE1538"/>
    <w:rsid w:val="00CE3087"/>
    <w:rsid w:val="00CE4ECE"/>
    <w:rsid w:val="00CF00B2"/>
    <w:rsid w:val="00CF07EB"/>
    <w:rsid w:val="00CF12AE"/>
    <w:rsid w:val="00CF1920"/>
    <w:rsid w:val="00CF256B"/>
    <w:rsid w:val="00CF2A36"/>
    <w:rsid w:val="00CF2AA3"/>
    <w:rsid w:val="00CF3CB3"/>
    <w:rsid w:val="00CF4E69"/>
    <w:rsid w:val="00CF6809"/>
    <w:rsid w:val="00CF719F"/>
    <w:rsid w:val="00D00FAD"/>
    <w:rsid w:val="00D04675"/>
    <w:rsid w:val="00D05F7C"/>
    <w:rsid w:val="00D06A4B"/>
    <w:rsid w:val="00D06B9A"/>
    <w:rsid w:val="00D1077F"/>
    <w:rsid w:val="00D116EB"/>
    <w:rsid w:val="00D15ECD"/>
    <w:rsid w:val="00D16099"/>
    <w:rsid w:val="00D17335"/>
    <w:rsid w:val="00D22292"/>
    <w:rsid w:val="00D22829"/>
    <w:rsid w:val="00D25E89"/>
    <w:rsid w:val="00D32AE0"/>
    <w:rsid w:val="00D3421F"/>
    <w:rsid w:val="00D34685"/>
    <w:rsid w:val="00D408DF"/>
    <w:rsid w:val="00D415CE"/>
    <w:rsid w:val="00D44989"/>
    <w:rsid w:val="00D46285"/>
    <w:rsid w:val="00D462F6"/>
    <w:rsid w:val="00D46D8E"/>
    <w:rsid w:val="00D46F83"/>
    <w:rsid w:val="00D47A4A"/>
    <w:rsid w:val="00D522CA"/>
    <w:rsid w:val="00D53B66"/>
    <w:rsid w:val="00D53F56"/>
    <w:rsid w:val="00D5633D"/>
    <w:rsid w:val="00D56B2F"/>
    <w:rsid w:val="00D56DBA"/>
    <w:rsid w:val="00D56E1B"/>
    <w:rsid w:val="00D60834"/>
    <w:rsid w:val="00D6153D"/>
    <w:rsid w:val="00D6384D"/>
    <w:rsid w:val="00D63C9B"/>
    <w:rsid w:val="00D63CE4"/>
    <w:rsid w:val="00D63FB1"/>
    <w:rsid w:val="00D650D8"/>
    <w:rsid w:val="00D716D1"/>
    <w:rsid w:val="00D7374A"/>
    <w:rsid w:val="00D76898"/>
    <w:rsid w:val="00D77837"/>
    <w:rsid w:val="00D801F3"/>
    <w:rsid w:val="00D83CC2"/>
    <w:rsid w:val="00D8659A"/>
    <w:rsid w:val="00D866CE"/>
    <w:rsid w:val="00D928DF"/>
    <w:rsid w:val="00D930DB"/>
    <w:rsid w:val="00D93875"/>
    <w:rsid w:val="00D96525"/>
    <w:rsid w:val="00D966C8"/>
    <w:rsid w:val="00D97285"/>
    <w:rsid w:val="00DA2130"/>
    <w:rsid w:val="00DA2716"/>
    <w:rsid w:val="00DA385D"/>
    <w:rsid w:val="00DA7245"/>
    <w:rsid w:val="00DB3F25"/>
    <w:rsid w:val="00DC27FE"/>
    <w:rsid w:val="00DC5643"/>
    <w:rsid w:val="00DC5E18"/>
    <w:rsid w:val="00DC6F43"/>
    <w:rsid w:val="00DD0686"/>
    <w:rsid w:val="00DD21E2"/>
    <w:rsid w:val="00DD2A0C"/>
    <w:rsid w:val="00DD34D1"/>
    <w:rsid w:val="00DD645F"/>
    <w:rsid w:val="00DD6550"/>
    <w:rsid w:val="00DE09AB"/>
    <w:rsid w:val="00DE3877"/>
    <w:rsid w:val="00DE4D1B"/>
    <w:rsid w:val="00DE6DEC"/>
    <w:rsid w:val="00DF0812"/>
    <w:rsid w:val="00DF3D11"/>
    <w:rsid w:val="00DF410E"/>
    <w:rsid w:val="00E0047D"/>
    <w:rsid w:val="00E01BC8"/>
    <w:rsid w:val="00E01F3E"/>
    <w:rsid w:val="00E02973"/>
    <w:rsid w:val="00E057BA"/>
    <w:rsid w:val="00E066E9"/>
    <w:rsid w:val="00E06EE9"/>
    <w:rsid w:val="00E116E7"/>
    <w:rsid w:val="00E154C2"/>
    <w:rsid w:val="00E15B24"/>
    <w:rsid w:val="00E22AA8"/>
    <w:rsid w:val="00E267C6"/>
    <w:rsid w:val="00E2754A"/>
    <w:rsid w:val="00E3363B"/>
    <w:rsid w:val="00E33FA7"/>
    <w:rsid w:val="00E36A0E"/>
    <w:rsid w:val="00E37927"/>
    <w:rsid w:val="00E402E2"/>
    <w:rsid w:val="00E403C4"/>
    <w:rsid w:val="00E414DB"/>
    <w:rsid w:val="00E44A27"/>
    <w:rsid w:val="00E4546F"/>
    <w:rsid w:val="00E45B33"/>
    <w:rsid w:val="00E45C76"/>
    <w:rsid w:val="00E467A4"/>
    <w:rsid w:val="00E469CD"/>
    <w:rsid w:val="00E47F81"/>
    <w:rsid w:val="00E51299"/>
    <w:rsid w:val="00E53B33"/>
    <w:rsid w:val="00E557AE"/>
    <w:rsid w:val="00E56306"/>
    <w:rsid w:val="00E615FE"/>
    <w:rsid w:val="00E66251"/>
    <w:rsid w:val="00E66DB3"/>
    <w:rsid w:val="00E67D1A"/>
    <w:rsid w:val="00E71654"/>
    <w:rsid w:val="00E72E09"/>
    <w:rsid w:val="00E73028"/>
    <w:rsid w:val="00E7389E"/>
    <w:rsid w:val="00E80638"/>
    <w:rsid w:val="00E8253E"/>
    <w:rsid w:val="00E82AB5"/>
    <w:rsid w:val="00E843B2"/>
    <w:rsid w:val="00E84469"/>
    <w:rsid w:val="00E85856"/>
    <w:rsid w:val="00E86FEF"/>
    <w:rsid w:val="00E90ADD"/>
    <w:rsid w:val="00E92FB5"/>
    <w:rsid w:val="00E9528C"/>
    <w:rsid w:val="00E96AB7"/>
    <w:rsid w:val="00EA1892"/>
    <w:rsid w:val="00EA26C8"/>
    <w:rsid w:val="00EA46EF"/>
    <w:rsid w:val="00EB33E0"/>
    <w:rsid w:val="00EB3DF6"/>
    <w:rsid w:val="00EB4745"/>
    <w:rsid w:val="00EB56B1"/>
    <w:rsid w:val="00EB7D18"/>
    <w:rsid w:val="00EC13AB"/>
    <w:rsid w:val="00EC1D9B"/>
    <w:rsid w:val="00EC1E17"/>
    <w:rsid w:val="00EC7C37"/>
    <w:rsid w:val="00ED0EFB"/>
    <w:rsid w:val="00ED21A6"/>
    <w:rsid w:val="00ED3875"/>
    <w:rsid w:val="00ED3A06"/>
    <w:rsid w:val="00ED5811"/>
    <w:rsid w:val="00ED69DF"/>
    <w:rsid w:val="00EE1349"/>
    <w:rsid w:val="00EE46EE"/>
    <w:rsid w:val="00EE472C"/>
    <w:rsid w:val="00EE5AC3"/>
    <w:rsid w:val="00EF052F"/>
    <w:rsid w:val="00EF1B27"/>
    <w:rsid w:val="00EF59A1"/>
    <w:rsid w:val="00EF5F49"/>
    <w:rsid w:val="00EF6CDA"/>
    <w:rsid w:val="00F00FDC"/>
    <w:rsid w:val="00F0245B"/>
    <w:rsid w:val="00F03104"/>
    <w:rsid w:val="00F035E8"/>
    <w:rsid w:val="00F04250"/>
    <w:rsid w:val="00F04364"/>
    <w:rsid w:val="00F04F6D"/>
    <w:rsid w:val="00F06FCD"/>
    <w:rsid w:val="00F13847"/>
    <w:rsid w:val="00F15A85"/>
    <w:rsid w:val="00F16891"/>
    <w:rsid w:val="00F16B88"/>
    <w:rsid w:val="00F2097D"/>
    <w:rsid w:val="00F214F9"/>
    <w:rsid w:val="00F24798"/>
    <w:rsid w:val="00F24912"/>
    <w:rsid w:val="00F24A0A"/>
    <w:rsid w:val="00F25359"/>
    <w:rsid w:val="00F25C4E"/>
    <w:rsid w:val="00F26029"/>
    <w:rsid w:val="00F315E8"/>
    <w:rsid w:val="00F31C3C"/>
    <w:rsid w:val="00F352E4"/>
    <w:rsid w:val="00F4002E"/>
    <w:rsid w:val="00F4084B"/>
    <w:rsid w:val="00F40ABA"/>
    <w:rsid w:val="00F40D2C"/>
    <w:rsid w:val="00F41CBD"/>
    <w:rsid w:val="00F43D98"/>
    <w:rsid w:val="00F43DCE"/>
    <w:rsid w:val="00F44679"/>
    <w:rsid w:val="00F46C0C"/>
    <w:rsid w:val="00F47064"/>
    <w:rsid w:val="00F47163"/>
    <w:rsid w:val="00F50375"/>
    <w:rsid w:val="00F5102B"/>
    <w:rsid w:val="00F513D3"/>
    <w:rsid w:val="00F51BEC"/>
    <w:rsid w:val="00F5384C"/>
    <w:rsid w:val="00F559AA"/>
    <w:rsid w:val="00F567F0"/>
    <w:rsid w:val="00F56AB7"/>
    <w:rsid w:val="00F61390"/>
    <w:rsid w:val="00F712AC"/>
    <w:rsid w:val="00F715D4"/>
    <w:rsid w:val="00F728B7"/>
    <w:rsid w:val="00F730E4"/>
    <w:rsid w:val="00F749F6"/>
    <w:rsid w:val="00F75D7B"/>
    <w:rsid w:val="00F81728"/>
    <w:rsid w:val="00F83E77"/>
    <w:rsid w:val="00F84095"/>
    <w:rsid w:val="00F84F51"/>
    <w:rsid w:val="00F850EC"/>
    <w:rsid w:val="00F8699D"/>
    <w:rsid w:val="00F87DB7"/>
    <w:rsid w:val="00F914E3"/>
    <w:rsid w:val="00F93207"/>
    <w:rsid w:val="00F95622"/>
    <w:rsid w:val="00F95CBF"/>
    <w:rsid w:val="00F961F3"/>
    <w:rsid w:val="00F96C87"/>
    <w:rsid w:val="00F96CE7"/>
    <w:rsid w:val="00FA07BB"/>
    <w:rsid w:val="00FA4D7C"/>
    <w:rsid w:val="00FA5D8E"/>
    <w:rsid w:val="00FA7E5C"/>
    <w:rsid w:val="00FB285C"/>
    <w:rsid w:val="00FB41B0"/>
    <w:rsid w:val="00FB64BA"/>
    <w:rsid w:val="00FC0177"/>
    <w:rsid w:val="00FC18FD"/>
    <w:rsid w:val="00FC210E"/>
    <w:rsid w:val="00FC2327"/>
    <w:rsid w:val="00FC2CBB"/>
    <w:rsid w:val="00FC4177"/>
    <w:rsid w:val="00FD05C4"/>
    <w:rsid w:val="00FD0C77"/>
    <w:rsid w:val="00FD1348"/>
    <w:rsid w:val="00FD2A38"/>
    <w:rsid w:val="00FD59C4"/>
    <w:rsid w:val="00FE45CB"/>
    <w:rsid w:val="00FE784E"/>
    <w:rsid w:val="00FE7959"/>
    <w:rsid w:val="00FF174B"/>
    <w:rsid w:val="00FF1BBE"/>
    <w:rsid w:val="00FF1E37"/>
    <w:rsid w:val="00FF5839"/>
    <w:rsid w:val="00FF6263"/>
    <w:rsid w:val="0BF223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002E"/>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character" w:customStyle="1" w:styleId="articletitle">
    <w:name w:val="articletitle"/>
    <w:basedOn w:val="Standardskriftforavsnitt"/>
    <w:rsid w:val="008421C3"/>
  </w:style>
  <w:style w:type="character" w:customStyle="1" w:styleId="articleauthor">
    <w:name w:val="articleauthor"/>
    <w:basedOn w:val="Standardskriftforavsnitt"/>
    <w:rsid w:val="008421C3"/>
  </w:style>
  <w:style w:type="character" w:customStyle="1" w:styleId="authoraffiliation">
    <w:name w:val="authoraffiliation"/>
    <w:basedOn w:val="Standardskriftforavsnitt"/>
    <w:rsid w:val="00842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42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182282014">
      <w:bodyDiv w:val="1"/>
      <w:marLeft w:val="0"/>
      <w:marRight w:val="0"/>
      <w:marTop w:val="0"/>
      <w:marBottom w:val="0"/>
      <w:divBdr>
        <w:top w:val="none" w:sz="0" w:space="0" w:color="auto"/>
        <w:left w:val="none" w:sz="0" w:space="0" w:color="auto"/>
        <w:bottom w:val="none" w:sz="0" w:space="0" w:color="auto"/>
        <w:right w:val="none" w:sz="0" w:space="0" w:color="auto"/>
      </w:divBdr>
    </w:div>
    <w:div w:id="492183576">
      <w:bodyDiv w:val="1"/>
      <w:marLeft w:val="0"/>
      <w:marRight w:val="0"/>
      <w:marTop w:val="0"/>
      <w:marBottom w:val="0"/>
      <w:divBdr>
        <w:top w:val="none" w:sz="0" w:space="0" w:color="auto"/>
        <w:left w:val="none" w:sz="0" w:space="0" w:color="auto"/>
        <w:bottom w:val="none" w:sz="0" w:space="0" w:color="auto"/>
        <w:right w:val="none" w:sz="0" w:space="0" w:color="auto"/>
      </w:divBdr>
    </w:div>
    <w:div w:id="588975661">
      <w:bodyDiv w:val="1"/>
      <w:marLeft w:val="0"/>
      <w:marRight w:val="0"/>
      <w:marTop w:val="0"/>
      <w:marBottom w:val="0"/>
      <w:divBdr>
        <w:top w:val="none" w:sz="0" w:space="0" w:color="auto"/>
        <w:left w:val="none" w:sz="0" w:space="0" w:color="auto"/>
        <w:bottom w:val="none" w:sz="0" w:space="0" w:color="auto"/>
        <w:right w:val="none" w:sz="0" w:space="0" w:color="auto"/>
      </w:divBdr>
    </w:div>
    <w:div w:id="598367626">
      <w:bodyDiv w:val="1"/>
      <w:marLeft w:val="0"/>
      <w:marRight w:val="0"/>
      <w:marTop w:val="0"/>
      <w:marBottom w:val="0"/>
      <w:divBdr>
        <w:top w:val="none" w:sz="0" w:space="0" w:color="auto"/>
        <w:left w:val="none" w:sz="0" w:space="0" w:color="auto"/>
        <w:bottom w:val="none" w:sz="0" w:space="0" w:color="auto"/>
        <w:right w:val="none" w:sz="0" w:space="0" w:color="auto"/>
      </w:divBdr>
    </w:div>
    <w:div w:id="843401526">
      <w:bodyDiv w:val="1"/>
      <w:marLeft w:val="0"/>
      <w:marRight w:val="0"/>
      <w:marTop w:val="0"/>
      <w:marBottom w:val="0"/>
      <w:divBdr>
        <w:top w:val="none" w:sz="0" w:space="0" w:color="auto"/>
        <w:left w:val="none" w:sz="0" w:space="0" w:color="auto"/>
        <w:bottom w:val="none" w:sz="0" w:space="0" w:color="auto"/>
        <w:right w:val="none" w:sz="0" w:space="0" w:color="auto"/>
      </w:divBdr>
    </w:div>
    <w:div w:id="956108039">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03141374">
      <w:bodyDiv w:val="1"/>
      <w:marLeft w:val="0"/>
      <w:marRight w:val="0"/>
      <w:marTop w:val="0"/>
      <w:marBottom w:val="0"/>
      <w:divBdr>
        <w:top w:val="none" w:sz="0" w:space="0" w:color="auto"/>
        <w:left w:val="none" w:sz="0" w:space="0" w:color="auto"/>
        <w:bottom w:val="none" w:sz="0" w:space="0" w:color="auto"/>
        <w:right w:val="none" w:sz="0" w:space="0" w:color="auto"/>
      </w:divBdr>
    </w:div>
    <w:div w:id="1622178759">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23639027">
      <w:bodyDiv w:val="1"/>
      <w:marLeft w:val="0"/>
      <w:marRight w:val="0"/>
      <w:marTop w:val="0"/>
      <w:marBottom w:val="0"/>
      <w:divBdr>
        <w:top w:val="none" w:sz="0" w:space="0" w:color="auto"/>
        <w:left w:val="none" w:sz="0" w:space="0" w:color="auto"/>
        <w:bottom w:val="none" w:sz="0" w:space="0" w:color="auto"/>
        <w:right w:val="none" w:sz="0" w:space="0" w:color="auto"/>
      </w:divBdr>
    </w:div>
    <w:div w:id="19483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lt.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lt.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dialt.no/dokumenter-og-lenker/1446.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edialt.no/dokumenter-og-lenker/1446.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3.xml><?xml version="1.0" encoding="utf-8"?>
<ds:datastoreItem xmlns:ds="http://schemas.openxmlformats.org/officeDocument/2006/customXml" ds:itemID="{CB134135-92D1-4D97-B9CC-5C050D9381B1}">
  <ds:schemaRefs>
    <ds:schemaRef ds:uri="http://schemas.openxmlformats.org/officeDocument/2006/bibliography"/>
  </ds:schemaRefs>
</ds:datastoreItem>
</file>

<file path=customXml/itemProps4.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815</Words>
  <Characters>4320</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10</cp:revision>
  <cp:lastPrinted>2018-01-10T08:49:00Z</cp:lastPrinted>
  <dcterms:created xsi:type="dcterms:W3CDTF">2022-05-04T06:58:00Z</dcterms:created>
  <dcterms:modified xsi:type="dcterms:W3CDTF">2022-06-23T08:35:00Z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