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7F26D" w14:textId="77777777" w:rsidR="00865452" w:rsidRDefault="00865452" w:rsidP="002916AD">
      <w:pPr>
        <w:pStyle w:val="Tittel"/>
        <w:jc w:val="center"/>
        <w:rPr>
          <w:rFonts w:ascii="Arial" w:hAnsi="Arial" w:cs="Arial"/>
          <w:sz w:val="96"/>
          <w:szCs w:val="96"/>
        </w:rPr>
      </w:pPr>
    </w:p>
    <w:p w14:paraId="23F509A3" w14:textId="77777777" w:rsidR="00057716" w:rsidRDefault="00057716" w:rsidP="00057716">
      <w:pPr>
        <w:pStyle w:val="Tittel"/>
        <w:jc w:val="center"/>
      </w:pPr>
      <w:r>
        <w:t>Tips for å lage universelt utformet Canvas-innhold</w:t>
      </w:r>
    </w:p>
    <w:p w14:paraId="427C12D8" w14:textId="684115FA" w:rsidR="009B119E" w:rsidRPr="001C5483" w:rsidRDefault="009B119E" w:rsidP="002916AD">
      <w:pPr>
        <w:pStyle w:val="Tittel"/>
        <w:jc w:val="center"/>
        <w:rPr>
          <w:color w:val="17365D" w:themeColor="text2" w:themeShade="BF"/>
          <w:spacing w:val="5"/>
          <w:sz w:val="52"/>
          <w:szCs w:val="52"/>
        </w:rPr>
      </w:pPr>
    </w:p>
    <w:p w14:paraId="2CEBBABE" w14:textId="77777777" w:rsidR="00F32743" w:rsidRPr="008D5F37" w:rsidRDefault="00F32743"/>
    <w:p w14:paraId="6A67CF6E" w14:textId="77777777" w:rsidR="00EA40A2" w:rsidRPr="008D5F37" w:rsidRDefault="00EA40A2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6D67" w:rsidRPr="008D5F37" w14:paraId="63E6C1EC" w14:textId="77777777" w:rsidTr="00E66D67">
        <w:tc>
          <w:tcPr>
            <w:tcW w:w="4531" w:type="dxa"/>
          </w:tcPr>
          <w:p w14:paraId="2B8DA8F2" w14:textId="77777777" w:rsidR="00E66D67" w:rsidRPr="008D5F37" w:rsidRDefault="004368DF">
            <w:r w:rsidRPr="008D5F37">
              <w:t>Skrevet av:</w:t>
            </w:r>
          </w:p>
        </w:tc>
        <w:tc>
          <w:tcPr>
            <w:tcW w:w="4531" w:type="dxa"/>
          </w:tcPr>
          <w:p w14:paraId="74971AA9" w14:textId="77777777" w:rsidR="00E66D67" w:rsidRPr="008D5F37" w:rsidRDefault="004368DF">
            <w:r w:rsidRPr="008D5F37">
              <w:t>Morten Tollefsen</w:t>
            </w:r>
          </w:p>
        </w:tc>
      </w:tr>
      <w:tr w:rsidR="00E66D67" w:rsidRPr="008D5F37" w14:paraId="581B196F" w14:textId="77777777" w:rsidTr="00E66D67">
        <w:tc>
          <w:tcPr>
            <w:tcW w:w="4531" w:type="dxa"/>
          </w:tcPr>
          <w:p w14:paraId="26AA76BE" w14:textId="33F071EB" w:rsidR="00E66D67" w:rsidRPr="008D5F37" w:rsidRDefault="004368DF">
            <w:r w:rsidRPr="008D5F37">
              <w:t>Dato:</w:t>
            </w:r>
          </w:p>
        </w:tc>
        <w:tc>
          <w:tcPr>
            <w:tcW w:w="4531" w:type="dxa"/>
          </w:tcPr>
          <w:p w14:paraId="749A2219" w14:textId="6D39E6E7" w:rsidR="00E66D67" w:rsidRPr="008D5F37" w:rsidRDefault="00057716">
            <w:r>
              <w:t>03</w:t>
            </w:r>
            <w:r w:rsidR="00D67BB5">
              <w:t>.1</w:t>
            </w:r>
            <w:r>
              <w:t>2</w:t>
            </w:r>
            <w:r w:rsidR="00D67BB5">
              <w:t>.19</w:t>
            </w:r>
          </w:p>
        </w:tc>
      </w:tr>
    </w:tbl>
    <w:p w14:paraId="22AB9702" w14:textId="77777777" w:rsidR="00E66D67" w:rsidRPr="008D5F37" w:rsidRDefault="00E66D67"/>
    <w:p w14:paraId="2BCCFFD8" w14:textId="77777777" w:rsidR="00C33723" w:rsidRDefault="00C33723">
      <w:pPr>
        <w:rPr>
          <w:rFonts w:ascii="Arial" w:hAnsi="Arial" w:cs="Arial"/>
          <w:noProof/>
          <w:sz w:val="28"/>
          <w:szCs w:val="28"/>
          <w:lang w:eastAsia="nb-NO"/>
        </w:rPr>
      </w:pPr>
    </w:p>
    <w:p w14:paraId="727FCC52" w14:textId="77777777" w:rsidR="00E66D67" w:rsidRDefault="00E66D67" w:rsidP="00E66D67">
      <w:pPr>
        <w:jc w:val="center"/>
        <w:rPr>
          <w:rFonts w:ascii="Arial" w:hAnsi="Arial" w:cs="Arial"/>
          <w:noProof/>
          <w:sz w:val="28"/>
          <w:szCs w:val="28"/>
          <w:lang w:eastAsia="nb-NO"/>
        </w:rPr>
      </w:pPr>
    </w:p>
    <w:p w14:paraId="2BCE513D" w14:textId="77777777" w:rsidR="00E66D67" w:rsidRPr="00E66D67" w:rsidRDefault="00E66D67" w:rsidP="00E66D67">
      <w:pPr>
        <w:jc w:val="center"/>
        <w:rPr>
          <w:rFonts w:ascii="Arial" w:hAnsi="Arial" w:cs="Arial"/>
          <w:noProof/>
          <w:sz w:val="24"/>
          <w:szCs w:val="24"/>
          <w:lang w:eastAsia="nb-NO"/>
        </w:rPr>
      </w:pPr>
    </w:p>
    <w:p w14:paraId="250F56EC" w14:textId="77777777" w:rsidR="00EA40A2" w:rsidRPr="001C5483" w:rsidRDefault="00EA40A2" w:rsidP="00E66D67">
      <w:pPr>
        <w:jc w:val="center"/>
      </w:pPr>
      <w:r w:rsidRPr="001C5483">
        <w:t>MediaLT</w:t>
      </w:r>
    </w:p>
    <w:p w14:paraId="58865354" w14:textId="77777777" w:rsidR="00EA40A2" w:rsidRPr="001C5483" w:rsidRDefault="00EA40A2" w:rsidP="00E66D67">
      <w:pPr>
        <w:jc w:val="center"/>
      </w:pPr>
      <w:r w:rsidRPr="001C5483">
        <w:t>Jerikoveien 22</w:t>
      </w:r>
    </w:p>
    <w:p w14:paraId="3437B52D" w14:textId="77777777" w:rsidR="00C33723" w:rsidRPr="001C5483" w:rsidRDefault="00EA40A2" w:rsidP="00E66D67">
      <w:pPr>
        <w:jc w:val="center"/>
      </w:pPr>
      <w:r w:rsidRPr="001C5483">
        <w:t>1067 Oslo</w:t>
      </w:r>
    </w:p>
    <w:p w14:paraId="582E5C42" w14:textId="77777777" w:rsidR="00C33723" w:rsidRPr="001C5483" w:rsidRDefault="00C33723" w:rsidP="00E66D67">
      <w:pPr>
        <w:jc w:val="center"/>
      </w:pPr>
      <w:r w:rsidRPr="001C5483">
        <w:t>Tlf: 21538010</w:t>
      </w:r>
    </w:p>
    <w:p w14:paraId="059632D0" w14:textId="53BC7B43" w:rsidR="00C33723" w:rsidRPr="001C5483" w:rsidRDefault="00C33723" w:rsidP="00E66D67">
      <w:pPr>
        <w:jc w:val="center"/>
        <w:rPr>
          <w:rStyle w:val="Hyperkobling"/>
        </w:rPr>
      </w:pPr>
      <w:r w:rsidRPr="001C5483">
        <w:t xml:space="preserve">E-post: </w:t>
      </w:r>
      <w:hyperlink r:id="rId11" w:history="1">
        <w:r w:rsidRPr="001C5483">
          <w:rPr>
            <w:rStyle w:val="Hyperkobling"/>
          </w:rPr>
          <w:t>info@medialt.no</w:t>
        </w:r>
      </w:hyperlink>
    </w:p>
    <w:p w14:paraId="6E27F913" w14:textId="5544E01F" w:rsidR="00C33723" w:rsidRPr="001C5483" w:rsidRDefault="00057716" w:rsidP="00E66D67">
      <w:pPr>
        <w:jc w:val="center"/>
        <w:rPr>
          <w:rStyle w:val="Hyperkobling"/>
        </w:rPr>
      </w:pPr>
      <w:hyperlink r:id="rId12" w:history="1">
        <w:r w:rsidR="00C33723" w:rsidRPr="001C5483">
          <w:rPr>
            <w:rStyle w:val="Hyperkobling"/>
          </w:rPr>
          <w:t>www.medialt.no</w:t>
        </w:r>
      </w:hyperlink>
    </w:p>
    <w:p w14:paraId="720A8F03" w14:textId="77777777" w:rsidR="00057716" w:rsidRDefault="00865452" w:rsidP="00057716">
      <w:r>
        <w:rPr>
          <w:noProof/>
          <w:sz w:val="96"/>
          <w:szCs w:val="96"/>
          <w:lang w:eastAsia="nb-NO"/>
        </w:rPr>
        <w:drawing>
          <wp:anchor distT="0" distB="0" distL="114300" distR="114300" simplePos="0" relativeHeight="251658240" behindDoc="1" locked="0" layoutInCell="1" allowOverlap="1" wp14:anchorId="12BD5FCD" wp14:editId="0610F792">
            <wp:simplePos x="0" y="0"/>
            <wp:positionH relativeFrom="column">
              <wp:posOffset>671751</wp:posOffset>
            </wp:positionH>
            <wp:positionV relativeFrom="bottomMargin">
              <wp:posOffset>-686435</wp:posOffset>
            </wp:positionV>
            <wp:extent cx="4426743" cy="1180465"/>
            <wp:effectExtent l="0" t="0" r="0" b="635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ner_Pip-med-propell-Småbokstav_350x93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6743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743">
        <w:br w:type="page"/>
      </w:r>
      <w:r w:rsidR="00057716">
        <w:lastRenderedPageBreak/>
        <w:t>Tipsene nedenfor er til de som ikke kan mye om universell utforming. Start her, så kan du selvsagt lære deg enda mer etter hvert.</w:t>
      </w:r>
    </w:p>
    <w:p w14:paraId="1A1D6000" w14:textId="77777777" w:rsidR="00057716" w:rsidRDefault="00057716" w:rsidP="00057716"/>
    <w:p w14:paraId="73F8A7DA" w14:textId="77777777" w:rsidR="00057716" w:rsidRDefault="00057716" w:rsidP="00057716">
      <w:pPr>
        <w:pStyle w:val="Overskrift2"/>
      </w:pPr>
      <w:r>
        <w:t>Egenprodusert innhold</w:t>
      </w:r>
      <w:r>
        <w:br/>
      </w:r>
      <w:r>
        <w:rPr>
          <w:noProof/>
        </w:rPr>
        <w:drawing>
          <wp:inline distT="0" distB="0" distL="0" distR="0" wp14:anchorId="06A31976" wp14:editId="3A1469A2">
            <wp:extent cx="5760720" cy="1364615"/>
            <wp:effectExtent l="0" t="0" r="0" b="6985"/>
            <wp:docPr id="10" name="Bilde 10" descr="Editoren i Canvas med merking av relevante knap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ditor_canva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C5DD1" w14:textId="77777777" w:rsidR="00057716" w:rsidRDefault="00057716" w:rsidP="00057716">
      <w:pPr>
        <w:pStyle w:val="Bildetekst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>: Editoren i Canvas</w:t>
      </w:r>
    </w:p>
    <w:p w14:paraId="7DB7EC12" w14:textId="77777777" w:rsidR="00057716" w:rsidRPr="004207E1" w:rsidRDefault="00057716" w:rsidP="00057716"/>
    <w:p w14:paraId="13E863E1" w14:textId="77777777" w:rsidR="00057716" w:rsidRDefault="00057716" w:rsidP="00057716">
      <w:pPr>
        <w:pStyle w:val="Listeavsnitt"/>
        <w:keepNext/>
        <w:numPr>
          <w:ilvl w:val="0"/>
          <w:numId w:val="17"/>
        </w:numPr>
        <w:spacing w:after="160" w:line="259" w:lineRule="auto"/>
      </w:pPr>
      <w:r>
        <w:t>Grafikk som ikke er pynt skal ha en alternativ tekst:</w:t>
      </w:r>
      <w:r>
        <w:br/>
      </w:r>
      <w:r>
        <w:rPr>
          <w:noProof/>
        </w:rPr>
        <w:drawing>
          <wp:inline distT="0" distB="0" distL="0" distR="0" wp14:anchorId="3C25344F" wp14:editId="7A5486F9">
            <wp:extent cx="2451939" cy="2560320"/>
            <wp:effectExtent l="0" t="0" r="5715" b="0"/>
            <wp:docPr id="2" name="Bilde 2" descr="Bildemodal alternativ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_editor_canva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333" cy="2610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C7399" w14:textId="77777777" w:rsidR="00057716" w:rsidRDefault="00057716" w:rsidP="00057716">
      <w:pPr>
        <w:pStyle w:val="Bildetekst"/>
        <w:ind w:firstLine="708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Alternativ tekst på grafikk</w:t>
      </w:r>
    </w:p>
    <w:p w14:paraId="70FB8BA5" w14:textId="77777777" w:rsidR="00057716" w:rsidRDefault="00057716" w:rsidP="00057716">
      <w:pPr>
        <w:pStyle w:val="Listeavsnitt"/>
        <w:keepNext/>
      </w:pPr>
      <w:r>
        <w:lastRenderedPageBreak/>
        <w:br/>
        <w:t>Pynt skal merkes som pynt:</w:t>
      </w:r>
      <w:r>
        <w:br/>
      </w:r>
      <w:r>
        <w:rPr>
          <w:noProof/>
        </w:rPr>
        <w:drawing>
          <wp:inline distT="0" distB="0" distL="0" distR="0" wp14:anchorId="17CAFB37" wp14:editId="61143117">
            <wp:extent cx="2437771" cy="2542032"/>
            <wp:effectExtent l="0" t="0" r="635" b="0"/>
            <wp:docPr id="11" name="Bilde 11" descr="Bildemodal avkryssing py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e_pynt_editor_canvas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90" cy="2572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293BB0" w14:textId="77777777" w:rsidR="00057716" w:rsidRDefault="00057716" w:rsidP="00057716">
      <w:pPr>
        <w:pStyle w:val="Bildetekst"/>
        <w:ind w:left="12" w:firstLine="696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  <w:r>
        <w:t>: Grafikk som pynt</w:t>
      </w:r>
    </w:p>
    <w:p w14:paraId="31E3CDCB" w14:textId="77777777" w:rsidR="00057716" w:rsidRDefault="00057716" w:rsidP="00057716">
      <w:pPr>
        <w:pStyle w:val="Listeavsnitt"/>
      </w:pPr>
      <w:r>
        <w:br/>
        <w:t>Komplisert grafikk trenger ofte en mer omfattende beskrivelse, som du eksempelvis kan legge på en egen side og lenke til.</w:t>
      </w:r>
    </w:p>
    <w:p w14:paraId="0B5AAC28" w14:textId="77777777" w:rsidR="00057716" w:rsidRDefault="00057716" w:rsidP="00057716">
      <w:pPr>
        <w:pStyle w:val="Listeavsnitt"/>
        <w:keepNext/>
        <w:numPr>
          <w:ilvl w:val="0"/>
          <w:numId w:val="17"/>
        </w:numPr>
        <w:spacing w:after="160" w:line="259" w:lineRule="auto"/>
      </w:pPr>
      <w:r>
        <w:t>Tekst, også hvis teksten er et bilde, skal ha kontrastforhold som er minimum 4,5:1:</w:t>
      </w:r>
      <w:r>
        <w:br/>
      </w:r>
      <w:r>
        <w:rPr>
          <w:noProof/>
        </w:rPr>
        <w:drawing>
          <wp:inline distT="0" distB="0" distL="0" distR="0" wp14:anchorId="5EAC1D77" wp14:editId="0BF33D78">
            <wp:extent cx="2454777" cy="1719072"/>
            <wp:effectExtent l="0" t="0" r="3175" b="0"/>
            <wp:docPr id="4" name="Bilde 4" descr="Tekstf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kstfarge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973" cy="173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8B31FB" w14:textId="77777777" w:rsidR="00057716" w:rsidRDefault="00057716" w:rsidP="00057716">
      <w:pPr>
        <w:pStyle w:val="Bildetekst"/>
        <w:ind w:left="360" w:firstLine="360"/>
        <w:rPr>
          <w:i w:val="0"/>
          <w:iCs w:val="0"/>
          <w:color w:val="auto"/>
          <w:sz w:val="22"/>
          <w:szCs w:val="22"/>
        </w:rPr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  <w:r>
        <w:t>: Endre tekstfarge</w:t>
      </w:r>
      <w:r>
        <w:br/>
      </w:r>
    </w:p>
    <w:p w14:paraId="67092D8B" w14:textId="2A2D30B9" w:rsidR="00057716" w:rsidRPr="00403553" w:rsidRDefault="00057716" w:rsidP="00057716">
      <w:pPr>
        <w:pStyle w:val="Bildetekst"/>
        <w:ind w:firstLine="708"/>
        <w:rPr>
          <w:i w:val="0"/>
          <w:iCs w:val="0"/>
          <w:color w:val="auto"/>
          <w:sz w:val="22"/>
          <w:szCs w:val="22"/>
        </w:rPr>
      </w:pPr>
      <w:r w:rsidRPr="00403553">
        <w:rPr>
          <w:i w:val="0"/>
          <w:iCs w:val="0"/>
          <w:color w:val="auto"/>
          <w:sz w:val="22"/>
          <w:szCs w:val="22"/>
        </w:rPr>
        <w:t>Det finnes gratisve</w:t>
      </w:r>
      <w:bookmarkStart w:id="0" w:name="_GoBack"/>
      <w:bookmarkEnd w:id="0"/>
      <w:r w:rsidRPr="00403553">
        <w:rPr>
          <w:i w:val="0"/>
          <w:iCs w:val="0"/>
          <w:color w:val="auto"/>
          <w:sz w:val="22"/>
          <w:szCs w:val="22"/>
        </w:rPr>
        <w:t xml:space="preserve">rktøy for å måle kontrast, for eksempel </w:t>
      </w:r>
      <w:hyperlink r:id="rId18" w:history="1">
        <w:r w:rsidRPr="00403553">
          <w:rPr>
            <w:rStyle w:val="Hyperkobling"/>
            <w:i w:val="0"/>
            <w:iCs w:val="0"/>
            <w:sz w:val="22"/>
            <w:szCs w:val="22"/>
          </w:rPr>
          <w:t>Colour Contrast Analyzer</w:t>
        </w:r>
      </w:hyperlink>
      <w:r w:rsidR="00B325DD" w:rsidRPr="00B325DD">
        <w:t>.</w:t>
      </w:r>
    </w:p>
    <w:p w14:paraId="662512A6" w14:textId="77777777" w:rsidR="00057716" w:rsidRDefault="00057716" w:rsidP="00057716">
      <w:pPr>
        <w:pStyle w:val="Listeavsnitt"/>
        <w:numPr>
          <w:ilvl w:val="0"/>
          <w:numId w:val="17"/>
        </w:numPr>
        <w:spacing w:after="160" w:line="259" w:lineRule="auto"/>
      </w:pPr>
      <w:r>
        <w:t>Unngå å bruke bare farger for å formidle informasjon. Farger er bra, men husk også å ha et alternativ.</w:t>
      </w:r>
    </w:p>
    <w:p w14:paraId="37494C63" w14:textId="77777777" w:rsidR="00057716" w:rsidRDefault="00057716" w:rsidP="00057716">
      <w:pPr>
        <w:pStyle w:val="Listeavsnitt"/>
        <w:numPr>
          <w:ilvl w:val="0"/>
          <w:numId w:val="17"/>
        </w:numPr>
        <w:spacing w:after="160" w:line="259" w:lineRule="auto"/>
      </w:pPr>
      <w:r>
        <w:t>Bruk ordentlige overskrifter, og pass på at overskriftsnivåene er riktige.</w:t>
      </w:r>
    </w:p>
    <w:p w14:paraId="120442E4" w14:textId="77777777" w:rsidR="00057716" w:rsidRDefault="00057716" w:rsidP="00057716">
      <w:pPr>
        <w:pStyle w:val="Listeavsnitt"/>
        <w:keepNext/>
      </w:pPr>
      <w:r>
        <w:rPr>
          <w:noProof/>
        </w:rPr>
        <w:lastRenderedPageBreak/>
        <w:drawing>
          <wp:inline distT="0" distB="0" distL="0" distR="0" wp14:anchorId="0D89D2E7" wp14:editId="7B6CA522">
            <wp:extent cx="2652372" cy="1920240"/>
            <wp:effectExtent l="0" t="0" r="0" b="3810"/>
            <wp:docPr id="5" name="Bilde 5" descr="Formatere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verskrifter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464" cy="1929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6DEE6" w14:textId="77777777" w:rsidR="00057716" w:rsidRDefault="00057716" w:rsidP="00057716">
      <w:pPr>
        <w:pStyle w:val="Bildetekst"/>
        <w:ind w:firstLine="708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  <w:r>
        <w:t>: Bruke overskrifter</w:t>
      </w:r>
    </w:p>
    <w:p w14:paraId="7921EEA0" w14:textId="77777777" w:rsidR="00057716" w:rsidRDefault="00057716" w:rsidP="00057716">
      <w:pPr>
        <w:pStyle w:val="Listeavsnitt"/>
        <w:numPr>
          <w:ilvl w:val="0"/>
          <w:numId w:val="17"/>
        </w:numPr>
        <w:spacing w:after="160" w:line="259" w:lineRule="auto"/>
      </w:pPr>
      <w:r>
        <w:t>Datatabeller skal merkes med rad og/eller kolonneoverskrifter:</w:t>
      </w:r>
    </w:p>
    <w:p w14:paraId="25CC5E7F" w14:textId="77777777" w:rsidR="00057716" w:rsidRDefault="00057716" w:rsidP="00057716">
      <w:pPr>
        <w:pStyle w:val="Listeavsnitt"/>
        <w:keepNext/>
      </w:pPr>
      <w:r>
        <w:rPr>
          <w:noProof/>
        </w:rPr>
        <w:drawing>
          <wp:inline distT="0" distB="0" distL="0" distR="0" wp14:anchorId="1207F28E" wp14:editId="55F0E5F6">
            <wp:extent cx="2572512" cy="2124490"/>
            <wp:effectExtent l="0" t="0" r="0" b="9525"/>
            <wp:docPr id="6" name="Bilde 6" descr="Sette inn ta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eller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7800" cy="215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1F70B" w14:textId="77777777" w:rsidR="00057716" w:rsidRDefault="00057716" w:rsidP="00057716">
      <w:pPr>
        <w:pStyle w:val="Bildetekst"/>
        <w:ind w:firstLine="708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  <w:r>
        <w:t>: Tabellverktøy</w:t>
      </w:r>
    </w:p>
    <w:p w14:paraId="5F7F30B8" w14:textId="77777777" w:rsidR="00057716" w:rsidRDefault="00057716" w:rsidP="00057716">
      <w:pPr>
        <w:pStyle w:val="Listeavsnitt"/>
      </w:pPr>
      <w:r>
        <w:t xml:space="preserve">Det er ingen mulighet for å merke med rad og/eller kolonneoverskrifter, men dette kan gjøres i forbindelse med punkt </w:t>
      </w:r>
      <w:r>
        <w:fldChar w:fldCharType="begin"/>
      </w:r>
      <w:r>
        <w:instrText xml:space="preserve"> REF _Ref26180594 \w \h </w:instrText>
      </w:r>
      <w:r>
        <w:fldChar w:fldCharType="separate"/>
      </w:r>
      <w:r>
        <w:t>11</w:t>
      </w:r>
      <w:r>
        <w:fldChar w:fldCharType="end"/>
      </w:r>
      <w:r>
        <w:t>.</w:t>
      </w:r>
    </w:p>
    <w:p w14:paraId="2D7CE6E0" w14:textId="77777777" w:rsidR="00057716" w:rsidRDefault="00057716" w:rsidP="00057716">
      <w:pPr>
        <w:pStyle w:val="Listeavsnitt"/>
        <w:numPr>
          <w:ilvl w:val="0"/>
          <w:numId w:val="17"/>
        </w:numPr>
        <w:spacing w:after="160" w:line="259" w:lineRule="auto"/>
      </w:pPr>
      <w:r>
        <w:t>Lenker skal ha en beskrivende tekst så det er enkelt å skjønne hva lenken peker til. Begrens antall lenker: det blir lett unødvendig mange fordi det faktisk er så lett å lenke til alt mulig.</w:t>
      </w:r>
    </w:p>
    <w:p w14:paraId="2BB1E5A9" w14:textId="77777777" w:rsidR="00057716" w:rsidRDefault="00057716" w:rsidP="00057716">
      <w:pPr>
        <w:pStyle w:val="Listeavsnitt"/>
        <w:numPr>
          <w:ilvl w:val="0"/>
          <w:numId w:val="17"/>
        </w:numPr>
        <w:spacing w:after="160" w:line="259" w:lineRule="auto"/>
      </w:pPr>
      <w:r>
        <w:t xml:space="preserve">Video skal tekstes og tilby synstolking hvis det trengs. Se gjerne </w:t>
      </w:r>
      <w:hyperlink r:id="rId21" w:history="1">
        <w:r w:rsidRPr="00477C81">
          <w:rPr>
            <w:rStyle w:val="Hyperkobling"/>
          </w:rPr>
          <w:t>Veileder for universelt utformet video i undervisningssektoren</w:t>
        </w:r>
      </w:hyperlink>
      <w:r w:rsidRPr="00B325DD">
        <w:t>.</w:t>
      </w:r>
      <w:r>
        <w:t xml:space="preserve"> Lydklipp trenger også en tekstversjon.</w:t>
      </w:r>
    </w:p>
    <w:p w14:paraId="62C44668" w14:textId="77777777" w:rsidR="00057716" w:rsidRDefault="00057716" w:rsidP="00057716">
      <w:pPr>
        <w:pStyle w:val="Listeavsnitt"/>
        <w:numPr>
          <w:ilvl w:val="0"/>
          <w:numId w:val="17"/>
        </w:numPr>
        <w:spacing w:after="160" w:line="259" w:lineRule="auto"/>
      </w:pPr>
      <w:r>
        <w:t>Sjekk at filer er tilgjengelige (pdf, PowerPoint, …), og bruk forståelige filnavn. Det finnes innebygget tilgjengelighetssjekk i for eksempel Office 365.</w:t>
      </w:r>
    </w:p>
    <w:p w14:paraId="1ECDDE99" w14:textId="77777777" w:rsidR="00057716" w:rsidRDefault="00057716" w:rsidP="00057716">
      <w:pPr>
        <w:pStyle w:val="Listeavsnitt"/>
        <w:numPr>
          <w:ilvl w:val="0"/>
          <w:numId w:val="17"/>
        </w:numPr>
        <w:spacing w:after="160" w:line="259" w:lineRule="auto"/>
      </w:pPr>
      <w:r>
        <w:t>Matematiske formler skal lages med MathML eller ha en alternativ tekst.</w:t>
      </w:r>
    </w:p>
    <w:p w14:paraId="5AE14CC0" w14:textId="77777777" w:rsidR="00057716" w:rsidRDefault="00057716" w:rsidP="00057716">
      <w:pPr>
        <w:pStyle w:val="Listeavsnitt"/>
        <w:keepNext/>
        <w:numPr>
          <w:ilvl w:val="0"/>
          <w:numId w:val="17"/>
        </w:numPr>
        <w:spacing w:after="160" w:line="259" w:lineRule="auto"/>
      </w:pPr>
      <w:r>
        <w:t>Det er mulighet for å redigere HTML-koden hvis du kan dette:</w:t>
      </w:r>
      <w:r>
        <w:br/>
      </w:r>
      <w:r>
        <w:rPr>
          <w:noProof/>
        </w:rPr>
        <w:drawing>
          <wp:inline distT="0" distB="0" distL="0" distR="0" wp14:anchorId="15B2E6EF" wp14:editId="0B522D21">
            <wp:extent cx="4846320" cy="990953"/>
            <wp:effectExtent l="0" t="0" r="0" b="0"/>
            <wp:docPr id="12" name="Bilde 12" descr="HTML k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html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297" cy="103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A524C" w14:textId="77777777" w:rsidR="00057716" w:rsidRDefault="00057716" w:rsidP="00057716">
      <w:pPr>
        <w:pStyle w:val="Bildetekst"/>
        <w:ind w:firstLine="708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  <w:r>
        <w:t>: Redigere HTML-kode</w:t>
      </w:r>
      <w:r>
        <w:br/>
      </w:r>
    </w:p>
    <w:p w14:paraId="0E43DA58" w14:textId="77777777" w:rsidR="00057716" w:rsidRDefault="00057716" w:rsidP="00057716">
      <w:pPr>
        <w:pStyle w:val="Listeavsnitt"/>
        <w:keepNext/>
        <w:numPr>
          <w:ilvl w:val="0"/>
          <w:numId w:val="17"/>
        </w:numPr>
        <w:spacing w:after="160" w:line="259" w:lineRule="auto"/>
      </w:pPr>
      <w:bookmarkStart w:id="1" w:name="_Ref26180594"/>
      <w:r>
        <w:lastRenderedPageBreak/>
        <w:t>Sjekk innholdet du har laget med Canvas Accesibility Checker (Tilgjengelighetstester):</w:t>
      </w:r>
      <w:r>
        <w:br/>
      </w:r>
      <w:r>
        <w:rPr>
          <w:noProof/>
        </w:rPr>
        <w:drawing>
          <wp:inline distT="0" distB="0" distL="0" distR="0" wp14:anchorId="6A99F758" wp14:editId="2FB2D931">
            <wp:extent cx="2056384" cy="3084576"/>
            <wp:effectExtent l="0" t="0" r="1270" b="1905"/>
            <wp:docPr id="7" name="Bilde 7" descr="Tilegjenglighetstest tabe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ilgjengelighetstest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355" cy="309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5C1C264D" w14:textId="77777777" w:rsidR="00057716" w:rsidRDefault="00057716" w:rsidP="00057716">
      <w:pPr>
        <w:pStyle w:val="Bildetekst"/>
        <w:ind w:firstLine="708"/>
      </w:pPr>
      <w:r>
        <w:t xml:space="preserve">Figur </w:t>
      </w:r>
      <w:r>
        <w:fldChar w:fldCharType="begin"/>
      </w:r>
      <w:r>
        <w:instrText xml:space="preserve"> SEQ Figur \* ARABIC </w:instrText>
      </w:r>
      <w: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  <w:r>
        <w:t>: Tilgjengelighetstest med manglende tittelrad (kolonneoverskrifter)</w:t>
      </w:r>
      <w:r>
        <w:br/>
      </w:r>
    </w:p>
    <w:p w14:paraId="3EF64AFD" w14:textId="77777777" w:rsidR="00057716" w:rsidRPr="009851C5" w:rsidRDefault="00057716" w:rsidP="00057716">
      <w:pPr>
        <w:ind w:left="708"/>
      </w:pPr>
      <w:r>
        <w:t>Testen sjekker blant annet manglende alternativ tekst på grafikk, tabeller uten</w:t>
      </w:r>
      <w:r>
        <w:br/>
        <w:t xml:space="preserve">kolonneoverskrifter, dårlig kontrast m.m. </w:t>
      </w:r>
    </w:p>
    <w:p w14:paraId="09A79EC9" w14:textId="77777777" w:rsidR="00057716" w:rsidRDefault="00057716" w:rsidP="00057716"/>
    <w:p w14:paraId="7E833472" w14:textId="77777777" w:rsidR="00057716" w:rsidRDefault="00057716" w:rsidP="00057716">
      <w:pPr>
        <w:pStyle w:val="Overskrift2"/>
      </w:pPr>
      <w:r>
        <w:t>Eksterne ressurser</w:t>
      </w:r>
    </w:p>
    <w:p w14:paraId="0A7FF8CC" w14:textId="77777777" w:rsidR="00057716" w:rsidRDefault="00057716" w:rsidP="00057716">
      <w:pPr>
        <w:pStyle w:val="Listeavsnitt"/>
        <w:numPr>
          <w:ilvl w:val="0"/>
          <w:numId w:val="18"/>
        </w:numPr>
        <w:spacing w:after="160" w:line="259" w:lineRule="auto"/>
      </w:pPr>
      <w:r>
        <w:t>Sjekk tilgjengeligheten for innebygget (embedded) innhold og eksterne ressurser. Dette kan selvsagt være utfordrende, men prøv for eksempel å bruke en validator som wave.webaim.org for å få en indikasjon på hvor tilgjengelig ressursen er. For mange vil innebygget innhold fungere bedre enn å måtte lære seg nye nettsteder. Dersom eksterne ressurser er lite tilgjengelige, bør du vurdere å benytte alternativer eller utarbeide eget innhold.</w:t>
      </w:r>
    </w:p>
    <w:p w14:paraId="6A78557E" w14:textId="77777777" w:rsidR="00057716" w:rsidRDefault="00057716" w:rsidP="00057716">
      <w:pPr>
        <w:pStyle w:val="Listeavsnitt"/>
        <w:numPr>
          <w:ilvl w:val="0"/>
          <w:numId w:val="18"/>
        </w:numPr>
        <w:spacing w:after="160" w:line="259" w:lineRule="auto"/>
      </w:pPr>
      <w:r>
        <w:t>Forsøk å minimere antall forskjellige videospillere og andre eksterne verktøy.</w:t>
      </w:r>
    </w:p>
    <w:p w14:paraId="34125078" w14:textId="07A24FB7" w:rsidR="009A2483" w:rsidRDefault="009A2483"/>
    <w:sectPr w:rsidR="009A2483" w:rsidSect="001D0ADD">
      <w:footerReference w:type="defaul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CE328" w14:textId="77777777" w:rsidR="008F2900" w:rsidRDefault="008F2900" w:rsidP="001D0ADD">
      <w:pPr>
        <w:spacing w:after="0" w:line="240" w:lineRule="auto"/>
      </w:pPr>
      <w:r>
        <w:separator/>
      </w:r>
    </w:p>
  </w:endnote>
  <w:endnote w:type="continuationSeparator" w:id="0">
    <w:p w14:paraId="18AE59AB" w14:textId="77777777" w:rsidR="008F2900" w:rsidRDefault="008F2900" w:rsidP="001D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809588"/>
      <w:docPartObj>
        <w:docPartGallery w:val="Page Numbers (Bottom of Page)"/>
        <w:docPartUnique/>
      </w:docPartObj>
    </w:sdtPr>
    <w:sdtContent>
      <w:p w14:paraId="70D8535C" w14:textId="77777777" w:rsidR="00057716" w:rsidRDefault="00057716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3602E17D" w14:textId="77777777" w:rsidR="00057716" w:rsidRDefault="00057716">
    <w:pPr>
      <w:pStyle w:val="Bunntekst"/>
    </w:pPr>
    <w:r>
      <w:rPr>
        <w:noProof/>
        <w:lang w:eastAsia="nb-NO"/>
      </w:rPr>
      <w:drawing>
        <wp:inline distT="0" distB="0" distL="0" distR="0" wp14:anchorId="58280FA8" wp14:editId="13ED80FE">
          <wp:extent cx="952500" cy="228600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tandard_100x2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6BA3E" w14:textId="77777777" w:rsidR="008F2900" w:rsidRDefault="008F2900" w:rsidP="001D0ADD">
      <w:pPr>
        <w:spacing w:after="0" w:line="240" w:lineRule="auto"/>
      </w:pPr>
      <w:r>
        <w:separator/>
      </w:r>
    </w:p>
  </w:footnote>
  <w:footnote w:type="continuationSeparator" w:id="0">
    <w:p w14:paraId="022BBE3E" w14:textId="77777777" w:rsidR="008F2900" w:rsidRDefault="008F2900" w:rsidP="001D0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7B50"/>
    <w:multiLevelType w:val="hybridMultilevel"/>
    <w:tmpl w:val="13562A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B4375"/>
    <w:multiLevelType w:val="hybridMultilevel"/>
    <w:tmpl w:val="567072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C4AF5"/>
    <w:multiLevelType w:val="hybridMultilevel"/>
    <w:tmpl w:val="E0DCDA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E45F4"/>
    <w:multiLevelType w:val="hybridMultilevel"/>
    <w:tmpl w:val="C26659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06D4B"/>
    <w:multiLevelType w:val="hybridMultilevel"/>
    <w:tmpl w:val="4E22F1B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7582"/>
    <w:multiLevelType w:val="multilevel"/>
    <w:tmpl w:val="0414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ABB6690"/>
    <w:multiLevelType w:val="hybridMultilevel"/>
    <w:tmpl w:val="FB0CBC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D12DD3"/>
    <w:multiLevelType w:val="hybridMultilevel"/>
    <w:tmpl w:val="71309E7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01D45"/>
    <w:multiLevelType w:val="hybridMultilevel"/>
    <w:tmpl w:val="30EC5A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E6AF9"/>
    <w:multiLevelType w:val="hybridMultilevel"/>
    <w:tmpl w:val="264201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06A81"/>
    <w:multiLevelType w:val="hybridMultilevel"/>
    <w:tmpl w:val="5E507C6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F2F13"/>
    <w:multiLevelType w:val="hybridMultilevel"/>
    <w:tmpl w:val="5AB66C5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91F4A"/>
    <w:multiLevelType w:val="hybridMultilevel"/>
    <w:tmpl w:val="FA02CD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4B7B0C"/>
    <w:multiLevelType w:val="hybridMultilevel"/>
    <w:tmpl w:val="912008C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74A0"/>
    <w:multiLevelType w:val="hybridMultilevel"/>
    <w:tmpl w:val="DE4ED04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7D4773"/>
    <w:multiLevelType w:val="hybridMultilevel"/>
    <w:tmpl w:val="A1CCB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D8139A"/>
    <w:multiLevelType w:val="hybridMultilevel"/>
    <w:tmpl w:val="4A6A39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0A6AA1"/>
    <w:multiLevelType w:val="hybridMultilevel"/>
    <w:tmpl w:val="EF74EB8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10"/>
  </w:num>
  <w:num w:numId="5">
    <w:abstractNumId w:val="11"/>
  </w:num>
  <w:num w:numId="6">
    <w:abstractNumId w:val="16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0"/>
  </w:num>
  <w:num w:numId="12">
    <w:abstractNumId w:val="17"/>
  </w:num>
  <w:num w:numId="13">
    <w:abstractNumId w:val="1"/>
  </w:num>
  <w:num w:numId="14">
    <w:abstractNumId w:val="9"/>
  </w:num>
  <w:num w:numId="15">
    <w:abstractNumId w:val="6"/>
  </w:num>
  <w:num w:numId="16">
    <w:abstractNumId w:val="1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8DF"/>
    <w:rsid w:val="000025F3"/>
    <w:rsid w:val="000054D3"/>
    <w:rsid w:val="00007186"/>
    <w:rsid w:val="00011F78"/>
    <w:rsid w:val="00014FDB"/>
    <w:rsid w:val="000215AF"/>
    <w:rsid w:val="00027A0F"/>
    <w:rsid w:val="00027C2F"/>
    <w:rsid w:val="00030C36"/>
    <w:rsid w:val="00034A62"/>
    <w:rsid w:val="00042EEC"/>
    <w:rsid w:val="00045229"/>
    <w:rsid w:val="00054127"/>
    <w:rsid w:val="00055A42"/>
    <w:rsid w:val="00057716"/>
    <w:rsid w:val="00061417"/>
    <w:rsid w:val="0006770F"/>
    <w:rsid w:val="00067B38"/>
    <w:rsid w:val="000719B0"/>
    <w:rsid w:val="00071A35"/>
    <w:rsid w:val="0007735F"/>
    <w:rsid w:val="0008113D"/>
    <w:rsid w:val="00083A7B"/>
    <w:rsid w:val="00083B21"/>
    <w:rsid w:val="00087021"/>
    <w:rsid w:val="0009488B"/>
    <w:rsid w:val="000A02EB"/>
    <w:rsid w:val="000A26C4"/>
    <w:rsid w:val="000A752A"/>
    <w:rsid w:val="000B0041"/>
    <w:rsid w:val="000B2D0A"/>
    <w:rsid w:val="000B7B6B"/>
    <w:rsid w:val="000C000E"/>
    <w:rsid w:val="000C04BA"/>
    <w:rsid w:val="000C390C"/>
    <w:rsid w:val="000C57AF"/>
    <w:rsid w:val="000C78E7"/>
    <w:rsid w:val="000D07EF"/>
    <w:rsid w:val="000D0C9C"/>
    <w:rsid w:val="000D3CED"/>
    <w:rsid w:val="000D4308"/>
    <w:rsid w:val="000D7C56"/>
    <w:rsid w:val="000E08C2"/>
    <w:rsid w:val="000E1074"/>
    <w:rsid w:val="000E2F21"/>
    <w:rsid w:val="000F1396"/>
    <w:rsid w:val="000F3F3D"/>
    <w:rsid w:val="000F54FD"/>
    <w:rsid w:val="00100F9F"/>
    <w:rsid w:val="00101DCE"/>
    <w:rsid w:val="00101DD9"/>
    <w:rsid w:val="001027E9"/>
    <w:rsid w:val="00106984"/>
    <w:rsid w:val="00112ADB"/>
    <w:rsid w:val="00113407"/>
    <w:rsid w:val="00114A37"/>
    <w:rsid w:val="00121111"/>
    <w:rsid w:val="001228A9"/>
    <w:rsid w:val="001239C9"/>
    <w:rsid w:val="00135859"/>
    <w:rsid w:val="001367C9"/>
    <w:rsid w:val="00136A36"/>
    <w:rsid w:val="00140581"/>
    <w:rsid w:val="00140703"/>
    <w:rsid w:val="00141627"/>
    <w:rsid w:val="00142870"/>
    <w:rsid w:val="001433AC"/>
    <w:rsid w:val="00144525"/>
    <w:rsid w:val="00145800"/>
    <w:rsid w:val="00145888"/>
    <w:rsid w:val="00145F7A"/>
    <w:rsid w:val="00146E84"/>
    <w:rsid w:val="001515D9"/>
    <w:rsid w:val="00151BCA"/>
    <w:rsid w:val="00155700"/>
    <w:rsid w:val="00160CDE"/>
    <w:rsid w:val="00164044"/>
    <w:rsid w:val="0016581D"/>
    <w:rsid w:val="00165FB1"/>
    <w:rsid w:val="0016634C"/>
    <w:rsid w:val="00166878"/>
    <w:rsid w:val="00167FD6"/>
    <w:rsid w:val="001703FE"/>
    <w:rsid w:val="00170DB9"/>
    <w:rsid w:val="00172900"/>
    <w:rsid w:val="001741EC"/>
    <w:rsid w:val="00180756"/>
    <w:rsid w:val="0019323E"/>
    <w:rsid w:val="00195330"/>
    <w:rsid w:val="00197E7B"/>
    <w:rsid w:val="001A09F6"/>
    <w:rsid w:val="001A1C48"/>
    <w:rsid w:val="001A6609"/>
    <w:rsid w:val="001B1FE0"/>
    <w:rsid w:val="001B389C"/>
    <w:rsid w:val="001B6281"/>
    <w:rsid w:val="001C2813"/>
    <w:rsid w:val="001C3B4F"/>
    <w:rsid w:val="001C5483"/>
    <w:rsid w:val="001C68D8"/>
    <w:rsid w:val="001C6A9A"/>
    <w:rsid w:val="001D0ADD"/>
    <w:rsid w:val="001D1466"/>
    <w:rsid w:val="001D3B46"/>
    <w:rsid w:val="001D54AC"/>
    <w:rsid w:val="001D55DB"/>
    <w:rsid w:val="001D76CE"/>
    <w:rsid w:val="001E160E"/>
    <w:rsid w:val="001E25E2"/>
    <w:rsid w:val="001E59C4"/>
    <w:rsid w:val="001E7751"/>
    <w:rsid w:val="001F0979"/>
    <w:rsid w:val="001F2BF3"/>
    <w:rsid w:val="001F7BF4"/>
    <w:rsid w:val="001F7E60"/>
    <w:rsid w:val="002023F6"/>
    <w:rsid w:val="002036C5"/>
    <w:rsid w:val="00203F2C"/>
    <w:rsid w:val="002053C7"/>
    <w:rsid w:val="00207293"/>
    <w:rsid w:val="0021054C"/>
    <w:rsid w:val="0021384A"/>
    <w:rsid w:val="00214C53"/>
    <w:rsid w:val="00214FA3"/>
    <w:rsid w:val="00216776"/>
    <w:rsid w:val="00217621"/>
    <w:rsid w:val="002218AC"/>
    <w:rsid w:val="00224BD6"/>
    <w:rsid w:val="0022521F"/>
    <w:rsid w:val="00231C21"/>
    <w:rsid w:val="0023287A"/>
    <w:rsid w:val="002431EA"/>
    <w:rsid w:val="002454E2"/>
    <w:rsid w:val="00252BC0"/>
    <w:rsid w:val="002542CF"/>
    <w:rsid w:val="002722F5"/>
    <w:rsid w:val="002757F7"/>
    <w:rsid w:val="0027748E"/>
    <w:rsid w:val="00280B05"/>
    <w:rsid w:val="00281251"/>
    <w:rsid w:val="00285AC4"/>
    <w:rsid w:val="00285EA7"/>
    <w:rsid w:val="00287366"/>
    <w:rsid w:val="002916AD"/>
    <w:rsid w:val="00293527"/>
    <w:rsid w:val="00294F21"/>
    <w:rsid w:val="002A0DBB"/>
    <w:rsid w:val="002C1053"/>
    <w:rsid w:val="002D0C8C"/>
    <w:rsid w:val="002D1D88"/>
    <w:rsid w:val="002D2A17"/>
    <w:rsid w:val="002D4577"/>
    <w:rsid w:val="002D470B"/>
    <w:rsid w:val="002E182D"/>
    <w:rsid w:val="002E2934"/>
    <w:rsid w:val="002E33B8"/>
    <w:rsid w:val="002E5C79"/>
    <w:rsid w:val="002E7DED"/>
    <w:rsid w:val="002F329C"/>
    <w:rsid w:val="002F4080"/>
    <w:rsid w:val="003004C5"/>
    <w:rsid w:val="00300DFC"/>
    <w:rsid w:val="003021C5"/>
    <w:rsid w:val="00305EFB"/>
    <w:rsid w:val="003101AF"/>
    <w:rsid w:val="003126F0"/>
    <w:rsid w:val="00313CEB"/>
    <w:rsid w:val="00314319"/>
    <w:rsid w:val="0031499B"/>
    <w:rsid w:val="00320774"/>
    <w:rsid w:val="00320FB4"/>
    <w:rsid w:val="00330FEE"/>
    <w:rsid w:val="003356D9"/>
    <w:rsid w:val="00336C6A"/>
    <w:rsid w:val="003419C6"/>
    <w:rsid w:val="003425D6"/>
    <w:rsid w:val="00355BCD"/>
    <w:rsid w:val="00364074"/>
    <w:rsid w:val="003712AB"/>
    <w:rsid w:val="00380278"/>
    <w:rsid w:val="00380BFB"/>
    <w:rsid w:val="00382175"/>
    <w:rsid w:val="00387885"/>
    <w:rsid w:val="00393C4D"/>
    <w:rsid w:val="003952AA"/>
    <w:rsid w:val="00396FBD"/>
    <w:rsid w:val="00397C5A"/>
    <w:rsid w:val="003A0053"/>
    <w:rsid w:val="003A0108"/>
    <w:rsid w:val="003A140F"/>
    <w:rsid w:val="003A19C0"/>
    <w:rsid w:val="003A2AD2"/>
    <w:rsid w:val="003A3BB0"/>
    <w:rsid w:val="003A635B"/>
    <w:rsid w:val="003A66C3"/>
    <w:rsid w:val="003B6113"/>
    <w:rsid w:val="003B77FC"/>
    <w:rsid w:val="003C0E6E"/>
    <w:rsid w:val="003C7892"/>
    <w:rsid w:val="003E0EF9"/>
    <w:rsid w:val="003E2E98"/>
    <w:rsid w:val="003E4332"/>
    <w:rsid w:val="003E5507"/>
    <w:rsid w:val="003E785D"/>
    <w:rsid w:val="003F1B08"/>
    <w:rsid w:val="003F2BD8"/>
    <w:rsid w:val="003F572A"/>
    <w:rsid w:val="003F741E"/>
    <w:rsid w:val="003F7947"/>
    <w:rsid w:val="0040083F"/>
    <w:rsid w:val="0040308B"/>
    <w:rsid w:val="004123E7"/>
    <w:rsid w:val="00415398"/>
    <w:rsid w:val="00415440"/>
    <w:rsid w:val="00431EB9"/>
    <w:rsid w:val="004341E5"/>
    <w:rsid w:val="004354AA"/>
    <w:rsid w:val="004368DF"/>
    <w:rsid w:val="00437691"/>
    <w:rsid w:val="00440F50"/>
    <w:rsid w:val="0045293A"/>
    <w:rsid w:val="00454A84"/>
    <w:rsid w:val="00457E5B"/>
    <w:rsid w:val="0046042B"/>
    <w:rsid w:val="004620CD"/>
    <w:rsid w:val="00463BC5"/>
    <w:rsid w:val="00464EA0"/>
    <w:rsid w:val="0046581E"/>
    <w:rsid w:val="004674F7"/>
    <w:rsid w:val="00470D7A"/>
    <w:rsid w:val="0047293B"/>
    <w:rsid w:val="00473DBD"/>
    <w:rsid w:val="00474132"/>
    <w:rsid w:val="0047499C"/>
    <w:rsid w:val="00477542"/>
    <w:rsid w:val="00480FCF"/>
    <w:rsid w:val="00483AC0"/>
    <w:rsid w:val="00484312"/>
    <w:rsid w:val="004843CA"/>
    <w:rsid w:val="00485DAB"/>
    <w:rsid w:val="00486D72"/>
    <w:rsid w:val="00490034"/>
    <w:rsid w:val="00495FD2"/>
    <w:rsid w:val="004972BF"/>
    <w:rsid w:val="00497BF6"/>
    <w:rsid w:val="004A50BA"/>
    <w:rsid w:val="004A5214"/>
    <w:rsid w:val="004A5728"/>
    <w:rsid w:val="004A652A"/>
    <w:rsid w:val="004A7899"/>
    <w:rsid w:val="004B278F"/>
    <w:rsid w:val="004B297D"/>
    <w:rsid w:val="004B39CC"/>
    <w:rsid w:val="004B4411"/>
    <w:rsid w:val="004B5836"/>
    <w:rsid w:val="004C3C86"/>
    <w:rsid w:val="004C43C2"/>
    <w:rsid w:val="004C72EA"/>
    <w:rsid w:val="004C7D70"/>
    <w:rsid w:val="004D03ED"/>
    <w:rsid w:val="004D045B"/>
    <w:rsid w:val="004D3DD5"/>
    <w:rsid w:val="004E15A7"/>
    <w:rsid w:val="004E36F3"/>
    <w:rsid w:val="004E5B7A"/>
    <w:rsid w:val="004E5DBD"/>
    <w:rsid w:val="004F43B6"/>
    <w:rsid w:val="004F4F45"/>
    <w:rsid w:val="004F5323"/>
    <w:rsid w:val="004F789B"/>
    <w:rsid w:val="00500793"/>
    <w:rsid w:val="00503970"/>
    <w:rsid w:val="005046A6"/>
    <w:rsid w:val="005046EA"/>
    <w:rsid w:val="00504772"/>
    <w:rsid w:val="00512C3D"/>
    <w:rsid w:val="00516640"/>
    <w:rsid w:val="00517D7E"/>
    <w:rsid w:val="0052017F"/>
    <w:rsid w:val="00522D64"/>
    <w:rsid w:val="00523C06"/>
    <w:rsid w:val="00524533"/>
    <w:rsid w:val="00525111"/>
    <w:rsid w:val="00525E20"/>
    <w:rsid w:val="00530141"/>
    <w:rsid w:val="00532BC4"/>
    <w:rsid w:val="00533E0E"/>
    <w:rsid w:val="00535B69"/>
    <w:rsid w:val="00537262"/>
    <w:rsid w:val="00542D60"/>
    <w:rsid w:val="005435B8"/>
    <w:rsid w:val="00545D42"/>
    <w:rsid w:val="005464D6"/>
    <w:rsid w:val="00547282"/>
    <w:rsid w:val="00547D20"/>
    <w:rsid w:val="00547D95"/>
    <w:rsid w:val="00547FE6"/>
    <w:rsid w:val="005551F1"/>
    <w:rsid w:val="0055741D"/>
    <w:rsid w:val="00561125"/>
    <w:rsid w:val="00561DDD"/>
    <w:rsid w:val="00566315"/>
    <w:rsid w:val="0056689D"/>
    <w:rsid w:val="00572C64"/>
    <w:rsid w:val="00573BDB"/>
    <w:rsid w:val="00575551"/>
    <w:rsid w:val="00590DA7"/>
    <w:rsid w:val="00597061"/>
    <w:rsid w:val="005A03E8"/>
    <w:rsid w:val="005A2DE9"/>
    <w:rsid w:val="005A2E47"/>
    <w:rsid w:val="005A345B"/>
    <w:rsid w:val="005A735E"/>
    <w:rsid w:val="005B04A8"/>
    <w:rsid w:val="005B143A"/>
    <w:rsid w:val="005B17B5"/>
    <w:rsid w:val="005B2A60"/>
    <w:rsid w:val="005B7057"/>
    <w:rsid w:val="005C18D0"/>
    <w:rsid w:val="005C287B"/>
    <w:rsid w:val="005C3A2B"/>
    <w:rsid w:val="005C46A8"/>
    <w:rsid w:val="005C49B5"/>
    <w:rsid w:val="005D7F79"/>
    <w:rsid w:val="005E0015"/>
    <w:rsid w:val="005E0022"/>
    <w:rsid w:val="005E0A4E"/>
    <w:rsid w:val="005E4003"/>
    <w:rsid w:val="005E5CF5"/>
    <w:rsid w:val="005E7B50"/>
    <w:rsid w:val="005F097C"/>
    <w:rsid w:val="005F1D9C"/>
    <w:rsid w:val="005F4375"/>
    <w:rsid w:val="005F58F3"/>
    <w:rsid w:val="006005D7"/>
    <w:rsid w:val="006026ED"/>
    <w:rsid w:val="00602C5D"/>
    <w:rsid w:val="0060376A"/>
    <w:rsid w:val="00606D6F"/>
    <w:rsid w:val="006105A2"/>
    <w:rsid w:val="00610BDE"/>
    <w:rsid w:val="00610D6B"/>
    <w:rsid w:val="0061167D"/>
    <w:rsid w:val="006135C8"/>
    <w:rsid w:val="006202DC"/>
    <w:rsid w:val="006220E8"/>
    <w:rsid w:val="006222B9"/>
    <w:rsid w:val="00631693"/>
    <w:rsid w:val="00634851"/>
    <w:rsid w:val="00635D7B"/>
    <w:rsid w:val="00636B89"/>
    <w:rsid w:val="00640131"/>
    <w:rsid w:val="00641E0F"/>
    <w:rsid w:val="00644C92"/>
    <w:rsid w:val="00652888"/>
    <w:rsid w:val="00654B07"/>
    <w:rsid w:val="00655B67"/>
    <w:rsid w:val="00655C60"/>
    <w:rsid w:val="00657302"/>
    <w:rsid w:val="0066270D"/>
    <w:rsid w:val="00663BBE"/>
    <w:rsid w:val="00665151"/>
    <w:rsid w:val="00682B75"/>
    <w:rsid w:val="006832E1"/>
    <w:rsid w:val="0069079C"/>
    <w:rsid w:val="00691ABE"/>
    <w:rsid w:val="006A0186"/>
    <w:rsid w:val="006A2CD6"/>
    <w:rsid w:val="006A38D7"/>
    <w:rsid w:val="006A44C7"/>
    <w:rsid w:val="006A762C"/>
    <w:rsid w:val="006A7F13"/>
    <w:rsid w:val="006B10BD"/>
    <w:rsid w:val="006B34ED"/>
    <w:rsid w:val="006B7F5B"/>
    <w:rsid w:val="006C66D4"/>
    <w:rsid w:val="006D015F"/>
    <w:rsid w:val="006D1053"/>
    <w:rsid w:val="006D16E7"/>
    <w:rsid w:val="006D1A95"/>
    <w:rsid w:val="006D70A1"/>
    <w:rsid w:val="006D72B5"/>
    <w:rsid w:val="006E652D"/>
    <w:rsid w:val="006F27E9"/>
    <w:rsid w:val="006F2FB8"/>
    <w:rsid w:val="006F36A4"/>
    <w:rsid w:val="006F4454"/>
    <w:rsid w:val="006F55F5"/>
    <w:rsid w:val="006F7D35"/>
    <w:rsid w:val="00701E4C"/>
    <w:rsid w:val="007028EF"/>
    <w:rsid w:val="00705C4C"/>
    <w:rsid w:val="00707498"/>
    <w:rsid w:val="00716858"/>
    <w:rsid w:val="0072042F"/>
    <w:rsid w:val="0072340C"/>
    <w:rsid w:val="00725AA1"/>
    <w:rsid w:val="00727E14"/>
    <w:rsid w:val="007306FF"/>
    <w:rsid w:val="00735B97"/>
    <w:rsid w:val="007362B7"/>
    <w:rsid w:val="00737DB1"/>
    <w:rsid w:val="00745789"/>
    <w:rsid w:val="007514C6"/>
    <w:rsid w:val="00752632"/>
    <w:rsid w:val="00752E48"/>
    <w:rsid w:val="00753731"/>
    <w:rsid w:val="00754D0A"/>
    <w:rsid w:val="007559E0"/>
    <w:rsid w:val="00755D17"/>
    <w:rsid w:val="00760309"/>
    <w:rsid w:val="0076136D"/>
    <w:rsid w:val="00766CE5"/>
    <w:rsid w:val="007678CC"/>
    <w:rsid w:val="007730CE"/>
    <w:rsid w:val="00775127"/>
    <w:rsid w:val="007807C9"/>
    <w:rsid w:val="00794CC4"/>
    <w:rsid w:val="00794D48"/>
    <w:rsid w:val="007A0366"/>
    <w:rsid w:val="007A5BA0"/>
    <w:rsid w:val="007B018A"/>
    <w:rsid w:val="007B3427"/>
    <w:rsid w:val="007B505F"/>
    <w:rsid w:val="007C1375"/>
    <w:rsid w:val="007C15B7"/>
    <w:rsid w:val="007C24E7"/>
    <w:rsid w:val="007C63EC"/>
    <w:rsid w:val="007D105D"/>
    <w:rsid w:val="007D2C41"/>
    <w:rsid w:val="007D644E"/>
    <w:rsid w:val="007E4051"/>
    <w:rsid w:val="007E44FC"/>
    <w:rsid w:val="007E491F"/>
    <w:rsid w:val="007E6726"/>
    <w:rsid w:val="007E68D8"/>
    <w:rsid w:val="007E6FFE"/>
    <w:rsid w:val="007F397A"/>
    <w:rsid w:val="0080253D"/>
    <w:rsid w:val="00803901"/>
    <w:rsid w:val="008040D9"/>
    <w:rsid w:val="0081009E"/>
    <w:rsid w:val="00810927"/>
    <w:rsid w:val="00813574"/>
    <w:rsid w:val="00816406"/>
    <w:rsid w:val="00817B18"/>
    <w:rsid w:val="00820EEE"/>
    <w:rsid w:val="00821356"/>
    <w:rsid w:val="008228FC"/>
    <w:rsid w:val="00822BDD"/>
    <w:rsid w:val="00824C93"/>
    <w:rsid w:val="00825042"/>
    <w:rsid w:val="008307A8"/>
    <w:rsid w:val="00832523"/>
    <w:rsid w:val="008363EC"/>
    <w:rsid w:val="008420AB"/>
    <w:rsid w:val="0084236C"/>
    <w:rsid w:val="00842FB9"/>
    <w:rsid w:val="0085095F"/>
    <w:rsid w:val="008552EA"/>
    <w:rsid w:val="00855A23"/>
    <w:rsid w:val="008574E5"/>
    <w:rsid w:val="008602C2"/>
    <w:rsid w:val="0086130E"/>
    <w:rsid w:val="0086321A"/>
    <w:rsid w:val="00865452"/>
    <w:rsid w:val="00865D6B"/>
    <w:rsid w:val="008706B3"/>
    <w:rsid w:val="00874866"/>
    <w:rsid w:val="0087573D"/>
    <w:rsid w:val="00877F9A"/>
    <w:rsid w:val="0088194B"/>
    <w:rsid w:val="00881EBD"/>
    <w:rsid w:val="00882647"/>
    <w:rsid w:val="008A2207"/>
    <w:rsid w:val="008A4A8C"/>
    <w:rsid w:val="008B171C"/>
    <w:rsid w:val="008B560B"/>
    <w:rsid w:val="008B6E2A"/>
    <w:rsid w:val="008B7ADF"/>
    <w:rsid w:val="008C0C39"/>
    <w:rsid w:val="008C1BF3"/>
    <w:rsid w:val="008C1F3D"/>
    <w:rsid w:val="008C30CB"/>
    <w:rsid w:val="008C3B1B"/>
    <w:rsid w:val="008C3C65"/>
    <w:rsid w:val="008C6D66"/>
    <w:rsid w:val="008D3C8B"/>
    <w:rsid w:val="008D3D00"/>
    <w:rsid w:val="008D5F37"/>
    <w:rsid w:val="008E45A6"/>
    <w:rsid w:val="008F0E1F"/>
    <w:rsid w:val="008F2900"/>
    <w:rsid w:val="008F2977"/>
    <w:rsid w:val="008F532C"/>
    <w:rsid w:val="008F5E3C"/>
    <w:rsid w:val="008F69CB"/>
    <w:rsid w:val="00901660"/>
    <w:rsid w:val="009032D7"/>
    <w:rsid w:val="00903B07"/>
    <w:rsid w:val="0090617D"/>
    <w:rsid w:val="0090646B"/>
    <w:rsid w:val="0091329A"/>
    <w:rsid w:val="00915405"/>
    <w:rsid w:val="00932813"/>
    <w:rsid w:val="00933C4A"/>
    <w:rsid w:val="009359DD"/>
    <w:rsid w:val="009361AB"/>
    <w:rsid w:val="00941142"/>
    <w:rsid w:val="0094428B"/>
    <w:rsid w:val="00944648"/>
    <w:rsid w:val="00944E79"/>
    <w:rsid w:val="009560F2"/>
    <w:rsid w:val="00956C08"/>
    <w:rsid w:val="00961FE1"/>
    <w:rsid w:val="00962373"/>
    <w:rsid w:val="00962860"/>
    <w:rsid w:val="009630A0"/>
    <w:rsid w:val="0096395F"/>
    <w:rsid w:val="0096450D"/>
    <w:rsid w:val="009645B9"/>
    <w:rsid w:val="0096790A"/>
    <w:rsid w:val="00977B5C"/>
    <w:rsid w:val="00980CCD"/>
    <w:rsid w:val="0098282F"/>
    <w:rsid w:val="00983A5A"/>
    <w:rsid w:val="009859E4"/>
    <w:rsid w:val="00990F5A"/>
    <w:rsid w:val="009A2483"/>
    <w:rsid w:val="009A7118"/>
    <w:rsid w:val="009A75A8"/>
    <w:rsid w:val="009B119E"/>
    <w:rsid w:val="009B1BBB"/>
    <w:rsid w:val="009B274B"/>
    <w:rsid w:val="009B3F27"/>
    <w:rsid w:val="009B6AA5"/>
    <w:rsid w:val="009C1077"/>
    <w:rsid w:val="009C1361"/>
    <w:rsid w:val="009C18CE"/>
    <w:rsid w:val="009C7894"/>
    <w:rsid w:val="009D405F"/>
    <w:rsid w:val="009D622F"/>
    <w:rsid w:val="009D6725"/>
    <w:rsid w:val="009D6FCA"/>
    <w:rsid w:val="009D70B3"/>
    <w:rsid w:val="009D7CE7"/>
    <w:rsid w:val="009E164F"/>
    <w:rsid w:val="009E1C2A"/>
    <w:rsid w:val="009E4DBF"/>
    <w:rsid w:val="009E4F3A"/>
    <w:rsid w:val="009E53ED"/>
    <w:rsid w:val="009F1D27"/>
    <w:rsid w:val="00A03317"/>
    <w:rsid w:val="00A03CA9"/>
    <w:rsid w:val="00A111B7"/>
    <w:rsid w:val="00A143A1"/>
    <w:rsid w:val="00A15717"/>
    <w:rsid w:val="00A1711A"/>
    <w:rsid w:val="00A21AE9"/>
    <w:rsid w:val="00A2459F"/>
    <w:rsid w:val="00A30459"/>
    <w:rsid w:val="00A304C7"/>
    <w:rsid w:val="00A32D82"/>
    <w:rsid w:val="00A422AD"/>
    <w:rsid w:val="00A55EB0"/>
    <w:rsid w:val="00A565E8"/>
    <w:rsid w:val="00A612DF"/>
    <w:rsid w:val="00A63494"/>
    <w:rsid w:val="00A63D13"/>
    <w:rsid w:val="00A65DF7"/>
    <w:rsid w:val="00A84E78"/>
    <w:rsid w:val="00A85289"/>
    <w:rsid w:val="00A85695"/>
    <w:rsid w:val="00A85AC8"/>
    <w:rsid w:val="00A926A2"/>
    <w:rsid w:val="00A9278E"/>
    <w:rsid w:val="00A93B0B"/>
    <w:rsid w:val="00A942BB"/>
    <w:rsid w:val="00A95488"/>
    <w:rsid w:val="00A96674"/>
    <w:rsid w:val="00A97012"/>
    <w:rsid w:val="00AB11C6"/>
    <w:rsid w:val="00AB19C3"/>
    <w:rsid w:val="00AB4020"/>
    <w:rsid w:val="00AB46E6"/>
    <w:rsid w:val="00AB681B"/>
    <w:rsid w:val="00AC64B2"/>
    <w:rsid w:val="00AC762B"/>
    <w:rsid w:val="00AD0E0D"/>
    <w:rsid w:val="00AD17DA"/>
    <w:rsid w:val="00AD281D"/>
    <w:rsid w:val="00AE1F15"/>
    <w:rsid w:val="00AE5C78"/>
    <w:rsid w:val="00AF40AA"/>
    <w:rsid w:val="00AF4FC6"/>
    <w:rsid w:val="00AF6DE5"/>
    <w:rsid w:val="00B02C4F"/>
    <w:rsid w:val="00B030D7"/>
    <w:rsid w:val="00B113AB"/>
    <w:rsid w:val="00B1293F"/>
    <w:rsid w:val="00B12983"/>
    <w:rsid w:val="00B17489"/>
    <w:rsid w:val="00B20031"/>
    <w:rsid w:val="00B261E1"/>
    <w:rsid w:val="00B308F5"/>
    <w:rsid w:val="00B325DD"/>
    <w:rsid w:val="00B33ABC"/>
    <w:rsid w:val="00B35FEA"/>
    <w:rsid w:val="00B37101"/>
    <w:rsid w:val="00B371DC"/>
    <w:rsid w:val="00B416FD"/>
    <w:rsid w:val="00B45A0D"/>
    <w:rsid w:val="00B50451"/>
    <w:rsid w:val="00B60E00"/>
    <w:rsid w:val="00B62C97"/>
    <w:rsid w:val="00B67B40"/>
    <w:rsid w:val="00B70EA4"/>
    <w:rsid w:val="00B7111B"/>
    <w:rsid w:val="00B74DAA"/>
    <w:rsid w:val="00B761E2"/>
    <w:rsid w:val="00B76A91"/>
    <w:rsid w:val="00B80BD2"/>
    <w:rsid w:val="00B82BEC"/>
    <w:rsid w:val="00B862EE"/>
    <w:rsid w:val="00B86D98"/>
    <w:rsid w:val="00B91D31"/>
    <w:rsid w:val="00B93B38"/>
    <w:rsid w:val="00B96752"/>
    <w:rsid w:val="00BA064A"/>
    <w:rsid w:val="00BA0F44"/>
    <w:rsid w:val="00BA2171"/>
    <w:rsid w:val="00BA4C4F"/>
    <w:rsid w:val="00BB2BD0"/>
    <w:rsid w:val="00BB4956"/>
    <w:rsid w:val="00BB55AF"/>
    <w:rsid w:val="00BB593F"/>
    <w:rsid w:val="00BB60EE"/>
    <w:rsid w:val="00BC0222"/>
    <w:rsid w:val="00BC35B7"/>
    <w:rsid w:val="00BC4A29"/>
    <w:rsid w:val="00BC64F6"/>
    <w:rsid w:val="00BD1ABD"/>
    <w:rsid w:val="00BD322A"/>
    <w:rsid w:val="00BD59E9"/>
    <w:rsid w:val="00BD5C9E"/>
    <w:rsid w:val="00BD60DD"/>
    <w:rsid w:val="00BE0DC1"/>
    <w:rsid w:val="00BE6FEA"/>
    <w:rsid w:val="00BF0B95"/>
    <w:rsid w:val="00BF45CD"/>
    <w:rsid w:val="00BF605A"/>
    <w:rsid w:val="00BF64C3"/>
    <w:rsid w:val="00BF6FE8"/>
    <w:rsid w:val="00C01D64"/>
    <w:rsid w:val="00C02112"/>
    <w:rsid w:val="00C05135"/>
    <w:rsid w:val="00C07972"/>
    <w:rsid w:val="00C156F6"/>
    <w:rsid w:val="00C20C8C"/>
    <w:rsid w:val="00C24092"/>
    <w:rsid w:val="00C2547A"/>
    <w:rsid w:val="00C25907"/>
    <w:rsid w:val="00C26C90"/>
    <w:rsid w:val="00C2777D"/>
    <w:rsid w:val="00C27D39"/>
    <w:rsid w:val="00C27E11"/>
    <w:rsid w:val="00C3150A"/>
    <w:rsid w:val="00C32E89"/>
    <w:rsid w:val="00C33723"/>
    <w:rsid w:val="00C362C1"/>
    <w:rsid w:val="00C40D1D"/>
    <w:rsid w:val="00C42D20"/>
    <w:rsid w:val="00C4396D"/>
    <w:rsid w:val="00C46D1B"/>
    <w:rsid w:val="00C53220"/>
    <w:rsid w:val="00C67494"/>
    <w:rsid w:val="00C72401"/>
    <w:rsid w:val="00C81CB1"/>
    <w:rsid w:val="00C81E5F"/>
    <w:rsid w:val="00C81FB9"/>
    <w:rsid w:val="00C8338C"/>
    <w:rsid w:val="00C85D27"/>
    <w:rsid w:val="00C90AC7"/>
    <w:rsid w:val="00C92850"/>
    <w:rsid w:val="00C92A00"/>
    <w:rsid w:val="00C94872"/>
    <w:rsid w:val="00C964DC"/>
    <w:rsid w:val="00C96F0A"/>
    <w:rsid w:val="00CA120B"/>
    <w:rsid w:val="00CA4D85"/>
    <w:rsid w:val="00CB2E3D"/>
    <w:rsid w:val="00CB311C"/>
    <w:rsid w:val="00CB4A9B"/>
    <w:rsid w:val="00CB6786"/>
    <w:rsid w:val="00CC6551"/>
    <w:rsid w:val="00CC7BE1"/>
    <w:rsid w:val="00CD1935"/>
    <w:rsid w:val="00CD3A9C"/>
    <w:rsid w:val="00CD4DEB"/>
    <w:rsid w:val="00CD7D64"/>
    <w:rsid w:val="00CE0574"/>
    <w:rsid w:val="00CE50A8"/>
    <w:rsid w:val="00CE74C3"/>
    <w:rsid w:val="00CF3A94"/>
    <w:rsid w:val="00D02360"/>
    <w:rsid w:val="00D060DE"/>
    <w:rsid w:val="00D12824"/>
    <w:rsid w:val="00D12BE2"/>
    <w:rsid w:val="00D22656"/>
    <w:rsid w:val="00D3105B"/>
    <w:rsid w:val="00D3192B"/>
    <w:rsid w:val="00D324EC"/>
    <w:rsid w:val="00D34EC5"/>
    <w:rsid w:val="00D37932"/>
    <w:rsid w:val="00D42D0B"/>
    <w:rsid w:val="00D430ED"/>
    <w:rsid w:val="00D43463"/>
    <w:rsid w:val="00D44896"/>
    <w:rsid w:val="00D44EA0"/>
    <w:rsid w:val="00D52E9D"/>
    <w:rsid w:val="00D5344A"/>
    <w:rsid w:val="00D53CBC"/>
    <w:rsid w:val="00D55751"/>
    <w:rsid w:val="00D55C0A"/>
    <w:rsid w:val="00D60251"/>
    <w:rsid w:val="00D638D2"/>
    <w:rsid w:val="00D66255"/>
    <w:rsid w:val="00D67BB5"/>
    <w:rsid w:val="00D71208"/>
    <w:rsid w:val="00D71B5E"/>
    <w:rsid w:val="00D71CAC"/>
    <w:rsid w:val="00D74FF2"/>
    <w:rsid w:val="00D76246"/>
    <w:rsid w:val="00D8051C"/>
    <w:rsid w:val="00D81DD1"/>
    <w:rsid w:val="00D82235"/>
    <w:rsid w:val="00D82986"/>
    <w:rsid w:val="00D83B0C"/>
    <w:rsid w:val="00D877C6"/>
    <w:rsid w:val="00D919EE"/>
    <w:rsid w:val="00D91B01"/>
    <w:rsid w:val="00D91E60"/>
    <w:rsid w:val="00D94E57"/>
    <w:rsid w:val="00D9558C"/>
    <w:rsid w:val="00DA0040"/>
    <w:rsid w:val="00DA1575"/>
    <w:rsid w:val="00DA47F6"/>
    <w:rsid w:val="00DA4ED2"/>
    <w:rsid w:val="00DA5D4B"/>
    <w:rsid w:val="00DA6EE9"/>
    <w:rsid w:val="00DB5ADE"/>
    <w:rsid w:val="00DB5C74"/>
    <w:rsid w:val="00DC33C7"/>
    <w:rsid w:val="00DD2DF7"/>
    <w:rsid w:val="00DD2E68"/>
    <w:rsid w:val="00DD6975"/>
    <w:rsid w:val="00DE06A7"/>
    <w:rsid w:val="00DE06B7"/>
    <w:rsid w:val="00DE06CD"/>
    <w:rsid w:val="00DE2722"/>
    <w:rsid w:val="00DE4E5E"/>
    <w:rsid w:val="00DE7AF5"/>
    <w:rsid w:val="00DF27FB"/>
    <w:rsid w:val="00DF49B5"/>
    <w:rsid w:val="00E021BC"/>
    <w:rsid w:val="00E05457"/>
    <w:rsid w:val="00E06620"/>
    <w:rsid w:val="00E11F96"/>
    <w:rsid w:val="00E25641"/>
    <w:rsid w:val="00E2774C"/>
    <w:rsid w:val="00E302B2"/>
    <w:rsid w:val="00E307DB"/>
    <w:rsid w:val="00E312D0"/>
    <w:rsid w:val="00E321A2"/>
    <w:rsid w:val="00E479EF"/>
    <w:rsid w:val="00E5683E"/>
    <w:rsid w:val="00E573BF"/>
    <w:rsid w:val="00E60513"/>
    <w:rsid w:val="00E6115B"/>
    <w:rsid w:val="00E62844"/>
    <w:rsid w:val="00E64396"/>
    <w:rsid w:val="00E64D88"/>
    <w:rsid w:val="00E651E5"/>
    <w:rsid w:val="00E66D67"/>
    <w:rsid w:val="00E71E57"/>
    <w:rsid w:val="00E73C19"/>
    <w:rsid w:val="00E81653"/>
    <w:rsid w:val="00E85332"/>
    <w:rsid w:val="00E8589D"/>
    <w:rsid w:val="00E91C5A"/>
    <w:rsid w:val="00E96DB4"/>
    <w:rsid w:val="00EA0B12"/>
    <w:rsid w:val="00EA30D5"/>
    <w:rsid w:val="00EA40A2"/>
    <w:rsid w:val="00EA6EF3"/>
    <w:rsid w:val="00EA7673"/>
    <w:rsid w:val="00EB1045"/>
    <w:rsid w:val="00EB39E0"/>
    <w:rsid w:val="00EB549A"/>
    <w:rsid w:val="00EB7BA6"/>
    <w:rsid w:val="00EC1A2C"/>
    <w:rsid w:val="00EC7511"/>
    <w:rsid w:val="00EC7725"/>
    <w:rsid w:val="00ED0CB7"/>
    <w:rsid w:val="00ED1176"/>
    <w:rsid w:val="00ED3D1E"/>
    <w:rsid w:val="00ED5EDF"/>
    <w:rsid w:val="00ED6B1C"/>
    <w:rsid w:val="00EE111F"/>
    <w:rsid w:val="00EE27F8"/>
    <w:rsid w:val="00EE3282"/>
    <w:rsid w:val="00EE3544"/>
    <w:rsid w:val="00EE53DD"/>
    <w:rsid w:val="00EE641F"/>
    <w:rsid w:val="00EE7167"/>
    <w:rsid w:val="00F0253C"/>
    <w:rsid w:val="00F06AA8"/>
    <w:rsid w:val="00F07787"/>
    <w:rsid w:val="00F12812"/>
    <w:rsid w:val="00F136D8"/>
    <w:rsid w:val="00F1398A"/>
    <w:rsid w:val="00F1570B"/>
    <w:rsid w:val="00F15FEC"/>
    <w:rsid w:val="00F25178"/>
    <w:rsid w:val="00F27417"/>
    <w:rsid w:val="00F31A14"/>
    <w:rsid w:val="00F32743"/>
    <w:rsid w:val="00F42C52"/>
    <w:rsid w:val="00F43CA8"/>
    <w:rsid w:val="00F44A21"/>
    <w:rsid w:val="00F476FC"/>
    <w:rsid w:val="00F52794"/>
    <w:rsid w:val="00F56703"/>
    <w:rsid w:val="00F57704"/>
    <w:rsid w:val="00F57912"/>
    <w:rsid w:val="00F6085C"/>
    <w:rsid w:val="00F627A9"/>
    <w:rsid w:val="00F64BD3"/>
    <w:rsid w:val="00F65448"/>
    <w:rsid w:val="00F7011E"/>
    <w:rsid w:val="00F703DE"/>
    <w:rsid w:val="00F74117"/>
    <w:rsid w:val="00F7638C"/>
    <w:rsid w:val="00F83498"/>
    <w:rsid w:val="00F851FE"/>
    <w:rsid w:val="00F861CE"/>
    <w:rsid w:val="00F9281F"/>
    <w:rsid w:val="00F92A50"/>
    <w:rsid w:val="00F9791E"/>
    <w:rsid w:val="00FA2C66"/>
    <w:rsid w:val="00FA650B"/>
    <w:rsid w:val="00FA6CB1"/>
    <w:rsid w:val="00FB1AD6"/>
    <w:rsid w:val="00FB5711"/>
    <w:rsid w:val="00FB5D11"/>
    <w:rsid w:val="00FB6A87"/>
    <w:rsid w:val="00FC0B01"/>
    <w:rsid w:val="00FC0EA4"/>
    <w:rsid w:val="00FC6A53"/>
    <w:rsid w:val="00FC7827"/>
    <w:rsid w:val="00FD115A"/>
    <w:rsid w:val="00FD3E9C"/>
    <w:rsid w:val="00FD41D1"/>
    <w:rsid w:val="00FD78D9"/>
    <w:rsid w:val="00FE16BB"/>
    <w:rsid w:val="00FE241D"/>
    <w:rsid w:val="00FE6B48"/>
    <w:rsid w:val="00FF3029"/>
    <w:rsid w:val="00FF4CE9"/>
    <w:rsid w:val="00FF587A"/>
    <w:rsid w:val="00FF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52B95"/>
  <w15:docId w15:val="{72B3A8D9-B72A-4C6A-82F8-A860D7B4A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A40A2"/>
    <w:pPr>
      <w:keepNext/>
      <w:keepLines/>
      <w:numPr>
        <w:numId w:val="3"/>
      </w:numPr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A40A2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2483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2483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2483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2483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2483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2483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2483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916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916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A40A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eavsnitt">
    <w:name w:val="List Paragraph"/>
    <w:basedOn w:val="Normal"/>
    <w:uiPriority w:val="34"/>
    <w:qFormat/>
    <w:rsid w:val="00EA40A2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EA40A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C33723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C33723"/>
    <w:rPr>
      <w:color w:val="800080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C26C90"/>
    <w:pPr>
      <w:numPr>
        <w:numId w:val="0"/>
      </w:numPr>
      <w:spacing w:line="259" w:lineRule="auto"/>
      <w:outlineLvl w:val="9"/>
    </w:pPr>
    <w:rPr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C26C90"/>
    <w:pPr>
      <w:spacing w:after="100"/>
    </w:p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24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248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2483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24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24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24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24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pptekst">
    <w:name w:val="header"/>
    <w:basedOn w:val="Normal"/>
    <w:link w:val="TopptekstTegn"/>
    <w:uiPriority w:val="99"/>
    <w:unhideWhenUsed/>
    <w:rsid w:val="001D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D0ADD"/>
  </w:style>
  <w:style w:type="paragraph" w:styleId="Bunntekst">
    <w:name w:val="footer"/>
    <w:basedOn w:val="Normal"/>
    <w:link w:val="BunntekstTegn"/>
    <w:uiPriority w:val="99"/>
    <w:unhideWhenUsed/>
    <w:rsid w:val="001D0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D0ADD"/>
  </w:style>
  <w:style w:type="paragraph" w:styleId="Bobletekst">
    <w:name w:val="Balloon Text"/>
    <w:basedOn w:val="Normal"/>
    <w:link w:val="BobletekstTegn"/>
    <w:uiPriority w:val="99"/>
    <w:semiHidden/>
    <w:unhideWhenUsed/>
    <w:rsid w:val="001D0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0ADD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59"/>
    <w:rsid w:val="00E66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foravsnitt"/>
    <w:uiPriority w:val="99"/>
    <w:semiHidden/>
    <w:unhideWhenUsed/>
    <w:rsid w:val="008574E5"/>
    <w:rPr>
      <w:color w:val="605E5C"/>
      <w:shd w:val="clear" w:color="auto" w:fill="E1DFDD"/>
    </w:rPr>
  </w:style>
  <w:style w:type="paragraph" w:styleId="Sitat">
    <w:name w:val="Quote"/>
    <w:basedOn w:val="Normal"/>
    <w:next w:val="Normal"/>
    <w:link w:val="SitatTegn"/>
    <w:uiPriority w:val="29"/>
    <w:qFormat/>
    <w:rsid w:val="00CC7BE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7BE1"/>
    <w:rPr>
      <w:i/>
      <w:iCs/>
      <w:color w:val="404040" w:themeColor="text1" w:themeTint="BF"/>
    </w:rPr>
  </w:style>
  <w:style w:type="paragraph" w:styleId="NormalWeb">
    <w:name w:val="Normal (Web)"/>
    <w:basedOn w:val="Normal"/>
    <w:uiPriority w:val="99"/>
    <w:semiHidden/>
    <w:unhideWhenUsed/>
    <w:rsid w:val="00822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NH2">
    <w:name w:val="toc 2"/>
    <w:basedOn w:val="Normal"/>
    <w:next w:val="Normal"/>
    <w:autoRedefine/>
    <w:uiPriority w:val="39"/>
    <w:unhideWhenUsed/>
    <w:rsid w:val="00140703"/>
    <w:pPr>
      <w:spacing w:after="100"/>
      <w:ind w:left="220"/>
    </w:pPr>
  </w:style>
  <w:style w:type="paragraph" w:styleId="Bildetekst">
    <w:name w:val="caption"/>
    <w:basedOn w:val="Normal"/>
    <w:next w:val="Normal"/>
    <w:uiPriority w:val="35"/>
    <w:unhideWhenUsed/>
    <w:qFormat/>
    <w:rsid w:val="00057716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7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s://developer.paciellogroup.com/resources/contrastanalyser/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canvas.instructure.com/courses/1739150?fbclid=IwAR2CuXUT1PSF7GyUdQOWoGtEz2xSR2l-cZcdaXReexldKTbu2ctc9d0kriA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trond\Downloads\www.medialt.no" TargetMode="External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image" Target="media/image7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medialt.no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9.jpg"/><Relationship Id="rId10" Type="http://schemas.openxmlformats.org/officeDocument/2006/relationships/endnotes" Target="endnotes.xml"/><Relationship Id="rId19" Type="http://schemas.openxmlformats.org/officeDocument/2006/relationships/image" Target="media/image6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image" Target="media/image8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dia\MediaLT%20Dropbox\MLT\MediaLT\maler\rappor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7F8F3F044E44A80B067C6C02A315A" ma:contentTypeVersion="11" ma:contentTypeDescription="Opprett et nytt dokument." ma:contentTypeScope="" ma:versionID="d0c88b58f484eeea779c121f558a2201">
  <xsd:schema xmlns:xsd="http://www.w3.org/2001/XMLSchema" xmlns:xs="http://www.w3.org/2001/XMLSchema" xmlns:p="http://schemas.microsoft.com/office/2006/metadata/properties" xmlns:ns3="203c5072-307e-4d83-92a1-81d3cfba34f4" xmlns:ns4="98d73d93-f15c-45f8-bb8b-934eea7fdb5a" targetNamespace="http://schemas.microsoft.com/office/2006/metadata/properties" ma:root="true" ma:fieldsID="07b92875e11e31da16b6209908dbccb6" ns3:_="" ns4:_="">
    <xsd:import namespace="203c5072-307e-4d83-92a1-81d3cfba34f4"/>
    <xsd:import namespace="98d73d93-f15c-45f8-bb8b-934eea7fdb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c5072-307e-4d83-92a1-81d3cfba34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73d93-f15c-45f8-bb8b-934eea7f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B51BC-54D9-4786-AB3B-D6C7CC8B7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C1DBE-06CF-447D-B310-9384303463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E71EFC-DE36-4011-BD80-5A8126278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3c5072-307e-4d83-92a1-81d3cfba34f4"/>
    <ds:schemaRef ds:uri="98d73d93-f15c-45f8-bb8b-934eea7fdb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12A17D-74B5-42AE-BBBC-39259BCC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rapport.dotx</Template>
  <TotalTime>1</TotalTime>
  <Pages>5</Pages>
  <Words>523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Morten Tollefsen</dc:creator>
  <cp:lastModifiedBy>Trond Ausland</cp:lastModifiedBy>
  <cp:revision>2</cp:revision>
  <cp:lastPrinted>2013-11-20T13:59:00Z</cp:lastPrinted>
  <dcterms:created xsi:type="dcterms:W3CDTF">2019-12-03T06:55:00Z</dcterms:created>
  <dcterms:modified xsi:type="dcterms:W3CDTF">2019-12-03T06:55:00Z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0x010100C607F8F3F044E44A80B067C6C02A315A</vt:lpwstr>
  </property>
</Properties>
</file>